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E4F" w:rsidRDefault="00702E4F" w:rsidP="00702E4F">
      <w:pPr>
        <w:jc w:val="both"/>
        <w:rPr>
          <w:b/>
          <w:i/>
          <w:sz w:val="28"/>
          <w:szCs w:val="28"/>
        </w:rPr>
      </w:pPr>
    </w:p>
    <w:p w:rsidR="00702E4F" w:rsidRPr="00F66117" w:rsidRDefault="00702E4F" w:rsidP="00702E4F">
      <w:pPr>
        <w:jc w:val="both"/>
        <w:rPr>
          <w:b/>
          <w:i/>
          <w:sz w:val="28"/>
          <w:szCs w:val="28"/>
        </w:rPr>
      </w:pPr>
    </w:p>
    <w:p w:rsidR="00702E4F" w:rsidRDefault="00702E4F" w:rsidP="00702E4F">
      <w:pPr>
        <w:jc w:val="both"/>
        <w:outlineLvl w:val="0"/>
        <w:rPr>
          <w:b/>
          <w:sz w:val="28"/>
          <w:szCs w:val="28"/>
          <w:u w:val="single"/>
          <w:lang w:val="en-US"/>
        </w:rPr>
      </w:pPr>
    </w:p>
    <w:p w:rsidR="00702E4F" w:rsidRPr="001716E4" w:rsidRDefault="00702E4F" w:rsidP="00702E4F">
      <w:pPr>
        <w:jc w:val="center"/>
      </w:pPr>
      <w:r w:rsidRPr="001716E4"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702E4F" w:rsidRPr="001716E4" w:rsidRDefault="00702E4F" w:rsidP="00702E4F">
      <w:pPr>
        <w:jc w:val="center"/>
      </w:pPr>
      <w:r w:rsidRPr="001716E4">
        <w:t>Г. ЛИПЕЦКА</w:t>
      </w:r>
    </w:p>
    <w:p w:rsidR="00702E4F" w:rsidRPr="001716E4" w:rsidRDefault="00702E4F" w:rsidP="00702E4F">
      <w:pPr>
        <w:jc w:val="center"/>
      </w:pPr>
    </w:p>
    <w:p w:rsidR="00702E4F" w:rsidRPr="001716E4" w:rsidRDefault="00702E4F" w:rsidP="00702E4F">
      <w:pPr>
        <w:keepNext/>
        <w:spacing w:before="240" w:after="60"/>
        <w:outlineLvl w:val="1"/>
        <w:rPr>
          <w:b/>
          <w:bCs/>
          <w:i/>
          <w:iCs/>
          <w:sz w:val="36"/>
          <w:szCs w:val="28"/>
          <w:lang w:eastAsia="en-US"/>
        </w:rPr>
      </w:pPr>
    </w:p>
    <w:p w:rsidR="00702E4F" w:rsidRPr="001716E4" w:rsidRDefault="00702E4F" w:rsidP="00702E4F">
      <w:pPr>
        <w:rPr>
          <w:lang w:eastAsia="en-US"/>
        </w:rPr>
      </w:pPr>
    </w:p>
    <w:p w:rsidR="00702E4F" w:rsidRPr="001716E4" w:rsidRDefault="00702E4F" w:rsidP="00702E4F">
      <w:pPr>
        <w:rPr>
          <w:lang w:eastAsia="en-US"/>
        </w:rPr>
      </w:pPr>
    </w:p>
    <w:p w:rsidR="00702E4F" w:rsidRPr="001716E4" w:rsidRDefault="00702E4F" w:rsidP="00702E4F">
      <w:pPr>
        <w:rPr>
          <w:lang w:eastAsia="en-US"/>
        </w:rPr>
      </w:pPr>
    </w:p>
    <w:p w:rsidR="00702E4F" w:rsidRPr="001716E4" w:rsidRDefault="00702E4F" w:rsidP="00702E4F">
      <w:pPr>
        <w:rPr>
          <w:sz w:val="48"/>
          <w:szCs w:val="48"/>
          <w:lang w:eastAsia="en-US"/>
        </w:rPr>
      </w:pPr>
    </w:p>
    <w:p w:rsidR="00702E4F" w:rsidRPr="001716E4" w:rsidRDefault="00702E4F" w:rsidP="00702E4F">
      <w:pPr>
        <w:jc w:val="center"/>
        <w:rPr>
          <w:b/>
          <w:sz w:val="44"/>
          <w:szCs w:val="44"/>
          <w:lang w:eastAsia="en-US"/>
        </w:rPr>
      </w:pPr>
      <w:r w:rsidRPr="001716E4">
        <w:rPr>
          <w:sz w:val="48"/>
          <w:szCs w:val="48"/>
          <w:lang w:eastAsia="en-US"/>
        </w:rPr>
        <w:t>Рабочая программа по</w:t>
      </w:r>
      <w:r w:rsidRPr="001716E4">
        <w:rPr>
          <w:b/>
          <w:sz w:val="48"/>
          <w:szCs w:val="48"/>
          <w:lang w:eastAsia="en-US"/>
        </w:rPr>
        <w:t xml:space="preserve">  английскому языку</w:t>
      </w:r>
    </w:p>
    <w:p w:rsidR="00702E4F" w:rsidRPr="001716E4" w:rsidRDefault="00702E4F" w:rsidP="00702E4F">
      <w:pPr>
        <w:keepNext/>
        <w:tabs>
          <w:tab w:val="left" w:pos="2580"/>
        </w:tabs>
        <w:ind w:left="360"/>
        <w:jc w:val="center"/>
        <w:outlineLvl w:val="2"/>
        <w:rPr>
          <w:bCs/>
          <w:sz w:val="48"/>
          <w:szCs w:val="48"/>
        </w:rPr>
      </w:pPr>
      <w:r w:rsidRPr="001716E4">
        <w:rPr>
          <w:bCs/>
          <w:sz w:val="48"/>
          <w:szCs w:val="48"/>
        </w:rPr>
        <w:t xml:space="preserve">для </w:t>
      </w:r>
      <w:r w:rsidRPr="001716E4">
        <w:rPr>
          <w:b/>
          <w:bCs/>
          <w:sz w:val="72"/>
          <w:szCs w:val="72"/>
        </w:rPr>
        <w:t>1</w:t>
      </w:r>
      <w:r>
        <w:rPr>
          <w:b/>
          <w:bCs/>
          <w:sz w:val="72"/>
          <w:szCs w:val="72"/>
        </w:rPr>
        <w:t>2</w:t>
      </w:r>
      <w:r w:rsidRPr="001716E4">
        <w:rPr>
          <w:bCs/>
          <w:sz w:val="48"/>
          <w:szCs w:val="48"/>
        </w:rPr>
        <w:t>классов</w:t>
      </w:r>
    </w:p>
    <w:p w:rsidR="00702E4F" w:rsidRPr="001716E4" w:rsidRDefault="00702E4F" w:rsidP="00702E4F">
      <w:pPr>
        <w:keepNext/>
        <w:tabs>
          <w:tab w:val="left" w:pos="2580"/>
        </w:tabs>
        <w:ind w:left="360"/>
        <w:jc w:val="center"/>
        <w:outlineLvl w:val="2"/>
        <w:rPr>
          <w:b/>
          <w:bCs/>
          <w:sz w:val="48"/>
          <w:szCs w:val="48"/>
        </w:rPr>
      </w:pPr>
      <w:r w:rsidRPr="001716E4">
        <w:rPr>
          <w:bCs/>
          <w:sz w:val="48"/>
          <w:szCs w:val="48"/>
        </w:rPr>
        <w:t>очно-заочной формы обучения</w:t>
      </w:r>
    </w:p>
    <w:p w:rsidR="00702E4F" w:rsidRPr="001716E4" w:rsidRDefault="00702E4F" w:rsidP="00702E4F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</w:rPr>
      </w:pPr>
    </w:p>
    <w:p w:rsidR="00702E4F" w:rsidRPr="001716E4" w:rsidRDefault="00702E4F" w:rsidP="00702E4F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</w:rPr>
      </w:pPr>
    </w:p>
    <w:p w:rsidR="00702E4F" w:rsidRPr="001716E4" w:rsidRDefault="00702E4F" w:rsidP="00702E4F">
      <w:pPr>
        <w:keepNext/>
        <w:tabs>
          <w:tab w:val="left" w:pos="1800"/>
          <w:tab w:val="left" w:pos="2580"/>
        </w:tabs>
        <w:ind w:left="360"/>
        <w:jc w:val="center"/>
        <w:outlineLvl w:val="2"/>
        <w:rPr>
          <w:sz w:val="32"/>
          <w:szCs w:val="32"/>
        </w:rPr>
      </w:pPr>
      <w:r w:rsidRPr="001716E4">
        <w:rPr>
          <w:sz w:val="32"/>
          <w:szCs w:val="32"/>
        </w:rPr>
        <w:t>Срок действия – три учебных года</w:t>
      </w:r>
    </w:p>
    <w:p w:rsidR="00702E4F" w:rsidRPr="001716E4" w:rsidRDefault="00702E4F" w:rsidP="00702E4F">
      <w:pPr>
        <w:jc w:val="center"/>
        <w:rPr>
          <w:sz w:val="32"/>
          <w:szCs w:val="32"/>
          <w:lang w:eastAsia="en-US"/>
        </w:rPr>
      </w:pPr>
      <w:r w:rsidRPr="001716E4">
        <w:rPr>
          <w:sz w:val="32"/>
          <w:szCs w:val="32"/>
          <w:lang w:eastAsia="en-US"/>
        </w:rPr>
        <w:t>Начало действия 0</w:t>
      </w:r>
      <w:r w:rsidR="00AA1ABD">
        <w:rPr>
          <w:sz w:val="32"/>
          <w:szCs w:val="32"/>
          <w:lang w:eastAsia="en-US"/>
        </w:rPr>
        <w:t>2</w:t>
      </w:r>
      <w:bookmarkStart w:id="0" w:name="_GoBack"/>
      <w:bookmarkEnd w:id="0"/>
      <w:r w:rsidRPr="001716E4">
        <w:rPr>
          <w:sz w:val="32"/>
          <w:szCs w:val="32"/>
          <w:lang w:eastAsia="en-US"/>
        </w:rPr>
        <w:t xml:space="preserve"> сентября 20</w:t>
      </w:r>
      <w:r>
        <w:rPr>
          <w:sz w:val="32"/>
          <w:szCs w:val="32"/>
          <w:lang w:eastAsia="en-US"/>
        </w:rPr>
        <w:t>2</w:t>
      </w:r>
      <w:r w:rsidR="008F5238">
        <w:rPr>
          <w:sz w:val="32"/>
          <w:szCs w:val="32"/>
          <w:lang w:eastAsia="en-US"/>
        </w:rPr>
        <w:t>4</w:t>
      </w:r>
      <w:r w:rsidRPr="001716E4">
        <w:rPr>
          <w:sz w:val="32"/>
          <w:szCs w:val="32"/>
          <w:lang w:eastAsia="en-US"/>
        </w:rPr>
        <w:t xml:space="preserve"> года</w:t>
      </w:r>
    </w:p>
    <w:p w:rsidR="00702E4F" w:rsidRPr="001716E4" w:rsidRDefault="00702E4F" w:rsidP="00702E4F">
      <w:pPr>
        <w:jc w:val="center"/>
        <w:rPr>
          <w:sz w:val="32"/>
          <w:szCs w:val="32"/>
          <w:lang w:eastAsia="en-US"/>
        </w:rPr>
      </w:pPr>
    </w:p>
    <w:p w:rsidR="00702E4F" w:rsidRPr="001716E4" w:rsidRDefault="00702E4F" w:rsidP="00702E4F">
      <w:pPr>
        <w:rPr>
          <w:sz w:val="32"/>
          <w:szCs w:val="32"/>
          <w:lang w:eastAsia="en-US"/>
        </w:rPr>
      </w:pPr>
    </w:p>
    <w:p w:rsidR="00702E4F" w:rsidRPr="001716E4" w:rsidRDefault="00702E4F" w:rsidP="00702E4F">
      <w:pPr>
        <w:jc w:val="right"/>
        <w:rPr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                                                                               «Утверждаю»</w:t>
      </w:r>
    </w:p>
    <w:p w:rsidR="00702E4F" w:rsidRPr="001716E4" w:rsidRDefault="00702E4F" w:rsidP="00702E4F">
      <w:pPr>
        <w:jc w:val="right"/>
        <w:rPr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директор МБОУ СШООЗЗ №1</w:t>
      </w:r>
    </w:p>
    <w:p w:rsidR="00702E4F" w:rsidRPr="001716E4" w:rsidRDefault="00702E4F" w:rsidP="00702E4F">
      <w:pPr>
        <w:tabs>
          <w:tab w:val="left" w:pos="8025"/>
        </w:tabs>
        <w:jc w:val="right"/>
        <w:rPr>
          <w:b/>
          <w:sz w:val="28"/>
          <w:szCs w:val="28"/>
        </w:rPr>
      </w:pPr>
    </w:p>
    <w:p w:rsidR="00702E4F" w:rsidRPr="001716E4" w:rsidRDefault="00702E4F" w:rsidP="00702E4F">
      <w:pPr>
        <w:tabs>
          <w:tab w:val="left" w:pos="8025"/>
        </w:tabs>
        <w:jc w:val="right"/>
        <w:rPr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                     _________         Е. Н. Бирюкова</w:t>
      </w:r>
      <w:r w:rsidRPr="001716E4">
        <w:rPr>
          <w:sz w:val="28"/>
          <w:szCs w:val="28"/>
        </w:rPr>
        <w:tab/>
      </w:r>
    </w:p>
    <w:p w:rsidR="00702E4F" w:rsidRPr="001716E4" w:rsidRDefault="00702E4F" w:rsidP="00702E4F">
      <w:pPr>
        <w:jc w:val="right"/>
        <w:rPr>
          <w:sz w:val="28"/>
          <w:szCs w:val="28"/>
        </w:rPr>
      </w:pPr>
    </w:p>
    <w:p w:rsidR="00702E4F" w:rsidRPr="001716E4" w:rsidRDefault="00702E4F" w:rsidP="00702E4F">
      <w:pPr>
        <w:jc w:val="right"/>
        <w:rPr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                              приказ </w:t>
      </w:r>
      <w:r>
        <w:rPr>
          <w:sz w:val="28"/>
          <w:szCs w:val="28"/>
        </w:rPr>
        <w:t>№</w:t>
      </w:r>
      <w:r w:rsidR="00541FC1">
        <w:rPr>
          <w:sz w:val="28"/>
          <w:szCs w:val="28"/>
        </w:rPr>
        <w:t>3</w:t>
      </w:r>
      <w:r w:rsidR="008F5238">
        <w:rPr>
          <w:sz w:val="28"/>
          <w:szCs w:val="28"/>
        </w:rPr>
        <w:t>4</w:t>
      </w:r>
      <w:r w:rsidR="00DD45CA">
        <w:rPr>
          <w:sz w:val="28"/>
          <w:szCs w:val="28"/>
        </w:rPr>
        <w:t xml:space="preserve"> </w:t>
      </w:r>
      <w:r w:rsidRPr="001716E4">
        <w:rPr>
          <w:sz w:val="28"/>
          <w:szCs w:val="28"/>
        </w:rPr>
        <w:t xml:space="preserve">от </w:t>
      </w:r>
      <w:r w:rsidR="00893554">
        <w:rPr>
          <w:sz w:val="28"/>
          <w:szCs w:val="28"/>
        </w:rPr>
        <w:t>29</w:t>
      </w:r>
      <w:r w:rsidRPr="001716E4">
        <w:rPr>
          <w:sz w:val="28"/>
          <w:szCs w:val="28"/>
        </w:rPr>
        <w:t>.08.20</w:t>
      </w:r>
      <w:r>
        <w:rPr>
          <w:sz w:val="28"/>
          <w:szCs w:val="28"/>
        </w:rPr>
        <w:t>2</w:t>
      </w:r>
      <w:r w:rsidR="008F5238">
        <w:rPr>
          <w:sz w:val="28"/>
          <w:szCs w:val="28"/>
        </w:rPr>
        <w:t>4</w:t>
      </w:r>
      <w:r w:rsidRPr="001716E4">
        <w:rPr>
          <w:sz w:val="28"/>
          <w:szCs w:val="28"/>
        </w:rPr>
        <w:t>года</w:t>
      </w:r>
    </w:p>
    <w:p w:rsidR="00702E4F" w:rsidRPr="001716E4" w:rsidRDefault="00702E4F" w:rsidP="00702E4F">
      <w:pPr>
        <w:spacing w:before="100" w:beforeAutospacing="1" w:after="100" w:afterAutospacing="1"/>
        <w:jc w:val="right"/>
        <w:rPr>
          <w:b/>
          <w:sz w:val="22"/>
          <w:szCs w:val="22"/>
        </w:rPr>
      </w:pPr>
    </w:p>
    <w:p w:rsidR="00702E4F" w:rsidRPr="001716E4" w:rsidRDefault="00702E4F" w:rsidP="00702E4F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702E4F" w:rsidRPr="001716E4" w:rsidRDefault="00702E4F" w:rsidP="00702E4F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         Программу составил</w:t>
      </w:r>
    </w:p>
    <w:p w:rsidR="00702E4F" w:rsidRPr="001716E4" w:rsidRDefault="00702E4F" w:rsidP="00702E4F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1716E4">
        <w:rPr>
          <w:sz w:val="28"/>
          <w:szCs w:val="28"/>
        </w:rPr>
        <w:t>учитель</w:t>
      </w:r>
      <w:r>
        <w:rPr>
          <w:sz w:val="28"/>
          <w:szCs w:val="28"/>
        </w:rPr>
        <w:t xml:space="preserve"> высшей</w:t>
      </w:r>
      <w:r w:rsidRPr="001716E4">
        <w:rPr>
          <w:sz w:val="28"/>
          <w:szCs w:val="28"/>
        </w:rPr>
        <w:t xml:space="preserve"> категории </w:t>
      </w:r>
      <w:r w:rsidRPr="001716E4">
        <w:rPr>
          <w:b/>
          <w:sz w:val="28"/>
          <w:szCs w:val="28"/>
        </w:rPr>
        <w:t>Клочков Сергей Иванович</w:t>
      </w:r>
    </w:p>
    <w:p w:rsidR="00702E4F" w:rsidRDefault="00702E4F" w:rsidP="00702E4F">
      <w:pPr>
        <w:spacing w:before="100" w:beforeAutospacing="1" w:after="100" w:afterAutospacing="1"/>
        <w:jc w:val="center"/>
        <w:rPr>
          <w:sz w:val="28"/>
          <w:szCs w:val="28"/>
        </w:rPr>
      </w:pPr>
    </w:p>
    <w:p w:rsidR="00702E4F" w:rsidRPr="001716E4" w:rsidRDefault="00702E4F" w:rsidP="00702E4F">
      <w:pPr>
        <w:spacing w:before="100" w:beforeAutospacing="1" w:after="100" w:afterAutospacing="1"/>
        <w:jc w:val="center"/>
        <w:rPr>
          <w:sz w:val="28"/>
          <w:szCs w:val="28"/>
        </w:rPr>
      </w:pPr>
      <w:r w:rsidRPr="001716E4">
        <w:rPr>
          <w:sz w:val="28"/>
          <w:szCs w:val="28"/>
        </w:rPr>
        <w:t>Сентябрь 20</w:t>
      </w:r>
      <w:r>
        <w:rPr>
          <w:sz w:val="28"/>
          <w:szCs w:val="28"/>
        </w:rPr>
        <w:t>2</w:t>
      </w:r>
      <w:r w:rsidR="008F5238">
        <w:rPr>
          <w:sz w:val="28"/>
          <w:szCs w:val="28"/>
        </w:rPr>
        <w:t xml:space="preserve">4 </w:t>
      </w:r>
      <w:r w:rsidRPr="001716E4">
        <w:rPr>
          <w:sz w:val="28"/>
          <w:szCs w:val="28"/>
        </w:rPr>
        <w:t>года</w:t>
      </w:r>
    </w:p>
    <w:p w:rsidR="00702E4F" w:rsidRPr="00A849B5" w:rsidRDefault="00702E4F" w:rsidP="00702E4F">
      <w:pPr>
        <w:tabs>
          <w:tab w:val="left" w:pos="3900"/>
          <w:tab w:val="center" w:pos="7285"/>
        </w:tabs>
        <w:jc w:val="center"/>
        <w:rPr>
          <w:b/>
        </w:rPr>
      </w:pPr>
      <w:r>
        <w:rPr>
          <w:b/>
        </w:rPr>
        <w:lastRenderedPageBreak/>
        <w:t xml:space="preserve">1. </w:t>
      </w:r>
      <w:r w:rsidRPr="00A849B5">
        <w:rPr>
          <w:b/>
        </w:rPr>
        <w:t xml:space="preserve">РЕЗУЛЬТАТЫ </w:t>
      </w:r>
      <w:r>
        <w:rPr>
          <w:b/>
        </w:rPr>
        <w:t>ОСВОЕНИЯПРЕДМЕТА</w:t>
      </w:r>
    </w:p>
    <w:p w:rsidR="00702E4F" w:rsidRDefault="00702E4F" w:rsidP="00702E4F">
      <w:pPr>
        <w:ind w:right="958"/>
        <w:jc w:val="both"/>
        <w:rPr>
          <w:b/>
          <w:sz w:val="28"/>
          <w:szCs w:val="28"/>
        </w:rPr>
      </w:pPr>
    </w:p>
    <w:p w:rsidR="00702E4F" w:rsidRPr="00915629" w:rsidRDefault="00702E4F" w:rsidP="00702E4F">
      <w:pPr>
        <w:ind w:right="958"/>
        <w:jc w:val="both"/>
        <w:rPr>
          <w:b/>
          <w:sz w:val="28"/>
          <w:szCs w:val="28"/>
        </w:rPr>
      </w:pPr>
      <w:r w:rsidRPr="00915629">
        <w:rPr>
          <w:b/>
          <w:sz w:val="28"/>
          <w:szCs w:val="28"/>
        </w:rPr>
        <w:t>Предметные результаты освоения образовательной программы среднего общего образования:</w:t>
      </w:r>
    </w:p>
    <w:p w:rsidR="00702E4F" w:rsidRPr="00873E1C" w:rsidRDefault="00702E4F" w:rsidP="00702E4F">
      <w:pPr>
        <w:pStyle w:val="a"/>
        <w:spacing w:line="240" w:lineRule="auto"/>
      </w:pPr>
      <w:r w:rsidRPr="00873E1C"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02E4F" w:rsidRPr="00873E1C" w:rsidRDefault="00702E4F" w:rsidP="00702E4F">
      <w:pPr>
        <w:pStyle w:val="a"/>
        <w:spacing w:line="240" w:lineRule="auto"/>
      </w:pPr>
      <w:r w:rsidRPr="00873E1C">
        <w:t>принятие и реализаци</w:t>
      </w:r>
      <w:r>
        <w:t>я</w:t>
      </w:r>
      <w:r w:rsidRPr="00873E1C">
        <w:t xml:space="preserve">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702E4F" w:rsidRDefault="00702E4F" w:rsidP="00702E4F">
      <w:pPr>
        <w:pStyle w:val="a"/>
        <w:spacing w:line="240" w:lineRule="auto"/>
      </w:pPr>
      <w:r w:rsidRPr="00873E1C">
        <w:t>неприятие вредных привычек: курения, употребления алкоголя, нармировоззрение, соответствующе</w:t>
      </w:r>
      <w:r>
        <w:t>е</w:t>
      </w:r>
      <w:r w:rsidRPr="00873E1C">
        <w:t xml:space="preserve"> современному уровню развития науки и общественной практики, основанно</w:t>
      </w:r>
      <w:r>
        <w:t>е</w:t>
      </w:r>
      <w:r w:rsidRPr="00873E1C">
        <w:t xml:space="preserve"> на диалоге культур, а также различных форм общественного сознания, осознание своего места в поликультурном миприверженность идеям интернационализма, дружбы, равенства, взаимопомощи народов; воспитание уважительного отношения </w:t>
      </w:r>
      <w:proofErr w:type="gramStart"/>
      <w:r w:rsidRPr="00873E1C">
        <w:t>к</w:t>
      </w:r>
      <w:proofErr w:type="gramEnd"/>
      <w:r w:rsidRPr="00873E1C">
        <w:t xml:space="preserve"> национальному </w:t>
      </w:r>
    </w:p>
    <w:p w:rsidR="00702E4F" w:rsidRPr="00873E1C" w:rsidRDefault="00702E4F" w:rsidP="00702E4F">
      <w:pPr>
        <w:pStyle w:val="a"/>
        <w:spacing w:line="240" w:lineRule="auto"/>
      </w:pPr>
      <w:r w:rsidRPr="00873E1C">
        <w:t xml:space="preserve">достоинству людей, их чувствам, религиозным убеждениям;  </w:t>
      </w:r>
    </w:p>
    <w:p w:rsidR="00702E4F" w:rsidRPr="00873E1C" w:rsidRDefault="00702E4F" w:rsidP="00702E4F">
      <w:pPr>
        <w:pStyle w:val="a"/>
        <w:spacing w:line="240" w:lineRule="auto"/>
      </w:pPr>
      <w:r w:rsidRPr="00873E1C">
        <w:t>готовность обучающихся противостоять идеологии экстремизма, национализма, ксенофобии</w:t>
      </w:r>
      <w:r>
        <w:t>;</w:t>
      </w:r>
      <w:r w:rsidRPr="00873E1C">
        <w:t xml:space="preserve"> коррупции</w:t>
      </w:r>
      <w:r>
        <w:t>;</w:t>
      </w:r>
      <w:r w:rsidRPr="00873E1C">
        <w:t xml:space="preserve"> дискриминации по социальным, религиозным, расовым, национальным признакам и </w:t>
      </w:r>
      <w:proofErr w:type="gramStart"/>
      <w:r w:rsidRPr="00873E1C">
        <w:t>другим</w:t>
      </w:r>
      <w:proofErr w:type="gramEnd"/>
      <w:r w:rsidRPr="00873E1C">
        <w:t xml:space="preserve"> негативным социальнымнравственное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702E4F" w:rsidRDefault="00702E4F" w:rsidP="00702E4F">
      <w:pPr>
        <w:pStyle w:val="a"/>
        <w:spacing w:line="240" w:lineRule="auto"/>
      </w:pPr>
      <w:r w:rsidRPr="00873E1C">
        <w:t>принятие гуманистических ценностей, осознанное, уважительное и доброжелательное отношени</w:t>
      </w:r>
      <w:r>
        <w:t>е</w:t>
      </w:r>
      <w:r w:rsidRPr="00873E1C">
        <w:t xml:space="preserve"> к другому человеку, его мнению, мировоззрению;</w:t>
      </w:r>
    </w:p>
    <w:p w:rsidR="00702E4F" w:rsidRPr="00873E1C" w:rsidRDefault="00702E4F" w:rsidP="00702E4F">
      <w:pPr>
        <w:pStyle w:val="a"/>
        <w:spacing w:line="240" w:lineRule="auto"/>
      </w:pPr>
      <w:r w:rsidRPr="00873E1C">
        <w:t>формировани</w:t>
      </w:r>
      <w:r>
        <w:t>е</w:t>
      </w:r>
      <w:r w:rsidRPr="00873E1C">
        <w:t xml:space="preserve">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702E4F" w:rsidRPr="00873E1C" w:rsidRDefault="00702E4F" w:rsidP="00702E4F">
      <w:pPr>
        <w:pStyle w:val="a"/>
        <w:spacing w:line="240" w:lineRule="auto"/>
      </w:pPr>
      <w:r w:rsidRPr="00873E1C"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</w:t>
      </w:r>
      <w:r>
        <w:t>венной</w:t>
      </w:r>
      <w:proofErr w:type="gramStart"/>
      <w:r>
        <w:t>,</w:t>
      </w:r>
      <w:r w:rsidRPr="00873E1C">
        <w:t>э</w:t>
      </w:r>
      <w:proofErr w:type="gramEnd"/>
      <w:r w:rsidRPr="00873E1C">
        <w:t xml:space="preserve">стетическое отношения к миру, готовность к эстетическому обустройству собственного быта. </w:t>
      </w:r>
    </w:p>
    <w:p w:rsidR="00702E4F" w:rsidRPr="00873E1C" w:rsidRDefault="00702E4F" w:rsidP="00702E4F">
      <w:pPr>
        <w:pStyle w:val="a"/>
        <w:spacing w:line="240" w:lineRule="auto"/>
      </w:pPr>
      <w:r w:rsidRPr="00873E1C">
        <w:t>осознанный выбор будущей профессии как путь и способ реализации собственных жизненных планов;</w:t>
      </w:r>
    </w:p>
    <w:p w:rsidR="00702E4F" w:rsidRDefault="00702E4F" w:rsidP="00702E4F">
      <w:pPr>
        <w:rPr>
          <w:b/>
          <w:sz w:val="28"/>
          <w:szCs w:val="28"/>
        </w:rPr>
      </w:pP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Выпускник на базовом уровне научится:</w:t>
      </w: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Коммуникативные умения</w:t>
      </w: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Говорение, диалогическая речь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lastRenderedPageBreak/>
        <w:t>Вести диалог/полилог в ситуациях неофициального общения в рамках изученной тематики;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выражать и аргументировать личную точку зрения;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запрашивать информацию и обмениваться информацией в пределах изученной тематики;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обращаться за разъяснениями, уточняя интересующую информацию.</w:t>
      </w: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Говорение, монологическая речь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 xml:space="preserve">передавать основное содержание </w:t>
      </w:r>
      <w:proofErr w:type="gramStart"/>
      <w:r w:rsidRPr="00915629">
        <w:rPr>
          <w:szCs w:val="28"/>
        </w:rPr>
        <w:t>прочитанного</w:t>
      </w:r>
      <w:proofErr w:type="gramEnd"/>
      <w:r w:rsidRPr="00915629">
        <w:rPr>
          <w:szCs w:val="28"/>
        </w:rPr>
        <w:t>/</w:t>
      </w:r>
      <w:r w:rsidRPr="00915629">
        <w:rPr>
          <w:szCs w:val="28"/>
        </w:rPr>
        <w:br/>
        <w:t>увиденного/услышанного;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давать краткие описания и/или комментариис опорой на нелинейный текст (таблицы, графики);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702E4F" w:rsidRPr="00915629" w:rsidRDefault="00702E4F" w:rsidP="00702E4F">
      <w:pPr>
        <w:rPr>
          <w:sz w:val="28"/>
          <w:szCs w:val="28"/>
        </w:rPr>
      </w:pPr>
      <w:proofErr w:type="spellStart"/>
      <w:r w:rsidRPr="00915629">
        <w:rPr>
          <w:b/>
          <w:sz w:val="28"/>
          <w:szCs w:val="28"/>
        </w:rPr>
        <w:t>Аудирование</w:t>
      </w:r>
      <w:proofErr w:type="spellEnd"/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 xml:space="preserve">Понимать основное содержание несложных аутентичных </w:t>
      </w:r>
      <w:proofErr w:type="spellStart"/>
      <w:r w:rsidRPr="00915629">
        <w:rPr>
          <w:szCs w:val="28"/>
        </w:rPr>
        <w:t>аудиотекстов</w:t>
      </w:r>
      <w:proofErr w:type="spellEnd"/>
      <w:r w:rsidRPr="00915629">
        <w:rPr>
          <w:szCs w:val="28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 xml:space="preserve">выборочное понимание запрашиваемой информации из несложных аутентичных </w:t>
      </w:r>
      <w:proofErr w:type="spellStart"/>
      <w:r w:rsidRPr="00915629">
        <w:rPr>
          <w:szCs w:val="28"/>
        </w:rPr>
        <w:t>аудиотекстов</w:t>
      </w:r>
      <w:proofErr w:type="spellEnd"/>
      <w:r w:rsidRPr="00915629">
        <w:rPr>
          <w:szCs w:val="28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Чтение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915629">
        <w:rPr>
          <w:szCs w:val="28"/>
        </w:rPr>
        <w:t>второстепенной</w:t>
      </w:r>
      <w:proofErr w:type="gramEnd"/>
      <w:r w:rsidRPr="00915629">
        <w:rPr>
          <w:szCs w:val="28"/>
        </w:rPr>
        <w:t>, выявлять наиболее значимые факты.</w:t>
      </w: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Письмо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Писать несложные связные тексты по изученной тематике;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702E4F" w:rsidRPr="00C34CC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702E4F" w:rsidRDefault="00702E4F" w:rsidP="00702E4F">
      <w:pPr>
        <w:rPr>
          <w:sz w:val="28"/>
          <w:szCs w:val="28"/>
        </w:rPr>
      </w:pP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Языковые навыки</w:t>
      </w: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lastRenderedPageBreak/>
        <w:t>Орфография и пунктуация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Владеть орфографическими навыками в рамках тем, включенных в раздел «Предметное содержание речи»;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расставлять в тексте знаки препинания в соответствии с нормами пунктуации.</w:t>
      </w: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Фонетическая сторона речи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 xml:space="preserve">Владеть </w:t>
      </w:r>
      <w:proofErr w:type="spellStart"/>
      <w:r w:rsidRPr="00915629">
        <w:rPr>
          <w:szCs w:val="28"/>
        </w:rPr>
        <w:t>слухопроизносительными</w:t>
      </w:r>
      <w:proofErr w:type="spellEnd"/>
      <w:r w:rsidRPr="00915629">
        <w:rPr>
          <w:szCs w:val="28"/>
        </w:rPr>
        <w:t xml:space="preserve"> навыками в рамках тем, включенных в раздел «Предметное содержание речи»;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Лексическая сторона речи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распознавать и употреблять в речи наиболее распространенные фразовые глаголы;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определять принадлежность слов к частям речи по аффиксам;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915629">
        <w:rPr>
          <w:szCs w:val="28"/>
        </w:rPr>
        <w:t>firstly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tobeginwith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however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asforme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finally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atlast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etc</w:t>
      </w:r>
      <w:proofErr w:type="spellEnd"/>
      <w:r w:rsidRPr="00915629">
        <w:rPr>
          <w:szCs w:val="28"/>
        </w:rPr>
        <w:t>.).</w:t>
      </w: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Грамматическая сторона речи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proofErr w:type="gramStart"/>
      <w:r w:rsidRPr="00915629">
        <w:rPr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915629">
        <w:rPr>
          <w:szCs w:val="28"/>
        </w:rPr>
        <w:t>Wemovedto</w:t>
      </w:r>
      <w:proofErr w:type="spellEnd"/>
      <w:r w:rsidRPr="00915629">
        <w:rPr>
          <w:szCs w:val="28"/>
        </w:rPr>
        <w:t xml:space="preserve"> a </w:t>
      </w:r>
      <w:proofErr w:type="spellStart"/>
      <w:r w:rsidRPr="00915629">
        <w:rPr>
          <w:szCs w:val="28"/>
        </w:rPr>
        <w:t>newhouselastyear</w:t>
      </w:r>
      <w:proofErr w:type="spellEnd"/>
      <w:r w:rsidRPr="00915629">
        <w:rPr>
          <w:szCs w:val="28"/>
        </w:rPr>
        <w:t>);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употреблятьвречисложноподчиненныепредложенияссоюзамиисоюзнымисловами</w:t>
      </w:r>
      <w:r w:rsidRPr="00915629">
        <w:rPr>
          <w:szCs w:val="28"/>
          <w:lang w:val="en-US"/>
        </w:rPr>
        <w:t xml:space="preserve"> what, when, why, which, that, who, if, because, that’s why, </w:t>
      </w:r>
      <w:proofErr w:type="spellStart"/>
      <w:r w:rsidRPr="00915629">
        <w:rPr>
          <w:szCs w:val="28"/>
          <w:lang w:val="en-US"/>
        </w:rPr>
        <w:t>than</w:t>
      </w:r>
      <w:proofErr w:type="spellEnd"/>
      <w:r w:rsidRPr="00915629">
        <w:rPr>
          <w:szCs w:val="28"/>
          <w:lang w:val="en-US"/>
        </w:rPr>
        <w:t>, so, for, since, during, so that, unless;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 xml:space="preserve">употреблять в речи сложносочиненные предложения с сочинительными союзами </w:t>
      </w:r>
      <w:proofErr w:type="spellStart"/>
      <w:r w:rsidRPr="00915629">
        <w:rPr>
          <w:szCs w:val="28"/>
        </w:rPr>
        <w:t>and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but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or</w:t>
      </w:r>
      <w:proofErr w:type="spellEnd"/>
      <w:r w:rsidRPr="00915629">
        <w:rPr>
          <w:szCs w:val="28"/>
        </w:rPr>
        <w:t>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употреблятьвречиусловныепредложенияреального</w:t>
      </w:r>
      <w:r w:rsidRPr="00915629">
        <w:rPr>
          <w:szCs w:val="28"/>
          <w:lang w:val="en-US"/>
        </w:rPr>
        <w:t xml:space="preserve"> (Conditional I – If I see Jim, I’ll invite him to our school party) </w:t>
      </w:r>
      <w:r w:rsidRPr="00915629">
        <w:rPr>
          <w:szCs w:val="28"/>
        </w:rPr>
        <w:t>инереальногохарактера</w:t>
      </w:r>
      <w:r w:rsidRPr="00915629">
        <w:rPr>
          <w:szCs w:val="28"/>
          <w:lang w:val="en-US"/>
        </w:rPr>
        <w:t xml:space="preserve"> (Conditional II – If I were you, I would start learning French);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 xml:space="preserve">употреблять в речи предложения с конструкцией I </w:t>
      </w:r>
      <w:proofErr w:type="spellStart"/>
      <w:r w:rsidRPr="00915629">
        <w:rPr>
          <w:szCs w:val="28"/>
        </w:rPr>
        <w:t>wish</w:t>
      </w:r>
      <w:proofErr w:type="spellEnd"/>
      <w:r w:rsidRPr="00915629">
        <w:rPr>
          <w:szCs w:val="28"/>
        </w:rPr>
        <w:t xml:space="preserve"> (I </w:t>
      </w:r>
      <w:proofErr w:type="spellStart"/>
      <w:r w:rsidRPr="00915629">
        <w:rPr>
          <w:szCs w:val="28"/>
        </w:rPr>
        <w:t>wish</w:t>
      </w:r>
      <w:proofErr w:type="spellEnd"/>
      <w:r w:rsidRPr="00915629">
        <w:rPr>
          <w:szCs w:val="28"/>
        </w:rPr>
        <w:t xml:space="preserve"> I </w:t>
      </w:r>
      <w:proofErr w:type="spellStart"/>
      <w:r w:rsidRPr="00915629">
        <w:rPr>
          <w:szCs w:val="28"/>
        </w:rPr>
        <w:t>hadmyownroom</w:t>
      </w:r>
      <w:proofErr w:type="spellEnd"/>
      <w:r w:rsidRPr="00915629">
        <w:rPr>
          <w:szCs w:val="28"/>
        </w:rPr>
        <w:t>);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употреблятьвречипредложениясконструкцией</w:t>
      </w:r>
      <w:r w:rsidRPr="00915629">
        <w:rPr>
          <w:szCs w:val="28"/>
          <w:lang w:val="en-US"/>
        </w:rPr>
        <w:t xml:space="preserve"> so/such (I was so busy that I forgot to phone my parents);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употреблятьвречиконструкциисгерундием</w:t>
      </w:r>
      <w:r w:rsidRPr="00915629">
        <w:rPr>
          <w:szCs w:val="28"/>
          <w:lang w:val="en-US"/>
        </w:rPr>
        <w:t>: to love/hate doing something; stop talking;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lastRenderedPageBreak/>
        <w:t xml:space="preserve">употреблять в речи конструкции с инфинитивом: </w:t>
      </w:r>
      <w:proofErr w:type="spellStart"/>
      <w:r w:rsidRPr="00915629">
        <w:rPr>
          <w:szCs w:val="28"/>
        </w:rPr>
        <w:t>wanttodo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learntospeak</w:t>
      </w:r>
      <w:proofErr w:type="spellEnd"/>
      <w:r w:rsidRPr="00915629">
        <w:rPr>
          <w:szCs w:val="28"/>
        </w:rPr>
        <w:t>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употреблятьвречиинфинитивцели</w:t>
      </w:r>
      <w:r w:rsidRPr="00915629">
        <w:rPr>
          <w:szCs w:val="28"/>
          <w:lang w:val="en-US"/>
        </w:rPr>
        <w:t xml:space="preserve"> (I called to cancel our lesson);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употреблятьвречиконструкцию</w:t>
      </w:r>
      <w:r w:rsidRPr="00915629">
        <w:rPr>
          <w:szCs w:val="28"/>
          <w:lang w:val="en-US"/>
        </w:rPr>
        <w:t xml:space="preserve"> it takes me … to do something;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использоватькосвеннуюречь</w:t>
      </w:r>
      <w:r w:rsidRPr="00915629">
        <w:rPr>
          <w:szCs w:val="28"/>
          <w:lang w:val="en-US"/>
        </w:rPr>
        <w:t>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использоватьвречиглаголывнаиболееупотребляемыхвременныхформах</w:t>
      </w:r>
      <w:r w:rsidRPr="00915629">
        <w:rPr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употреблятьвречистрадательныйзалогвформахнаиболееиспользуемыхвремен</w:t>
      </w:r>
      <w:r w:rsidRPr="00915629">
        <w:rPr>
          <w:szCs w:val="28"/>
          <w:lang w:val="en-US"/>
        </w:rPr>
        <w:t>: Present Simple, Present Continuous, Past Simple, Present Perfect;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915629">
        <w:rPr>
          <w:szCs w:val="28"/>
        </w:rPr>
        <w:t>tobegoingto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PresentContinuous</w:t>
      </w:r>
      <w:proofErr w:type="spellEnd"/>
      <w:r w:rsidRPr="00915629">
        <w:rPr>
          <w:szCs w:val="28"/>
        </w:rPr>
        <w:t xml:space="preserve">; </w:t>
      </w:r>
      <w:proofErr w:type="spellStart"/>
      <w:r w:rsidRPr="00915629">
        <w:rPr>
          <w:szCs w:val="28"/>
        </w:rPr>
        <w:t>PresentSimple</w:t>
      </w:r>
      <w:proofErr w:type="spellEnd"/>
      <w:r w:rsidRPr="00915629">
        <w:rPr>
          <w:szCs w:val="28"/>
        </w:rPr>
        <w:t>;</w:t>
      </w:r>
    </w:p>
    <w:p w:rsidR="00702E4F" w:rsidRPr="00915629" w:rsidRDefault="00702E4F" w:rsidP="00702E4F">
      <w:pPr>
        <w:pStyle w:val="a"/>
        <w:spacing w:line="240" w:lineRule="auto"/>
        <w:rPr>
          <w:szCs w:val="28"/>
          <w:lang w:val="en-US"/>
        </w:rPr>
      </w:pPr>
      <w:r w:rsidRPr="00915629">
        <w:rPr>
          <w:szCs w:val="28"/>
        </w:rPr>
        <w:t>употреблятьвречимодальныеглаголыиихэквиваленты</w:t>
      </w:r>
      <w:r w:rsidRPr="00915629">
        <w:rPr>
          <w:szCs w:val="28"/>
          <w:lang w:val="en-US"/>
        </w:rPr>
        <w:t xml:space="preserve"> (may, can/be able to, must/have to/should; need, shall, could, might, would);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согласовывать времена в рамках сложного предложения в плане настоящего и прошлого;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употреблять в речи определенный/неопределенный/нулевой артикль;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proofErr w:type="gramStart"/>
      <w:r w:rsidRPr="00915629">
        <w:rPr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proofErr w:type="gramStart"/>
      <w:r w:rsidRPr="00915629">
        <w:rPr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915629">
        <w:rPr>
          <w:szCs w:val="28"/>
        </w:rPr>
        <w:t>many</w:t>
      </w:r>
      <w:proofErr w:type="spellEnd"/>
      <w:r w:rsidRPr="00915629">
        <w:rPr>
          <w:szCs w:val="28"/>
        </w:rPr>
        <w:t xml:space="preserve"> / </w:t>
      </w:r>
      <w:proofErr w:type="spellStart"/>
      <w:r w:rsidRPr="00915629">
        <w:rPr>
          <w:szCs w:val="28"/>
        </w:rPr>
        <w:t>much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few</w:t>
      </w:r>
      <w:proofErr w:type="spellEnd"/>
      <w:r w:rsidRPr="00915629">
        <w:rPr>
          <w:szCs w:val="28"/>
        </w:rPr>
        <w:t xml:space="preserve"> / a </w:t>
      </w:r>
      <w:proofErr w:type="spellStart"/>
      <w:r w:rsidRPr="00915629">
        <w:rPr>
          <w:szCs w:val="28"/>
        </w:rPr>
        <w:t>few</w:t>
      </w:r>
      <w:proofErr w:type="spellEnd"/>
      <w:r w:rsidRPr="00915629">
        <w:rPr>
          <w:szCs w:val="28"/>
        </w:rPr>
        <w:t xml:space="preserve">, </w:t>
      </w:r>
      <w:proofErr w:type="spellStart"/>
      <w:r w:rsidRPr="00915629">
        <w:rPr>
          <w:szCs w:val="28"/>
        </w:rPr>
        <w:t>little</w:t>
      </w:r>
      <w:proofErr w:type="spellEnd"/>
      <w:r w:rsidRPr="00915629">
        <w:rPr>
          <w:szCs w:val="28"/>
        </w:rPr>
        <w:t xml:space="preserve"> / a </w:t>
      </w:r>
      <w:proofErr w:type="spellStart"/>
      <w:r w:rsidRPr="00915629">
        <w:rPr>
          <w:szCs w:val="28"/>
        </w:rPr>
        <w:t>little</w:t>
      </w:r>
      <w:proofErr w:type="spellEnd"/>
      <w:r w:rsidRPr="00915629">
        <w:rPr>
          <w:szCs w:val="28"/>
        </w:rPr>
        <w:t>) и наречия, выражающие время;</w:t>
      </w:r>
      <w:proofErr w:type="gramEnd"/>
    </w:p>
    <w:p w:rsidR="00702E4F" w:rsidRPr="00915629" w:rsidRDefault="00702E4F" w:rsidP="00702E4F">
      <w:pPr>
        <w:pStyle w:val="a"/>
        <w:spacing w:line="240" w:lineRule="auto"/>
        <w:rPr>
          <w:szCs w:val="28"/>
        </w:rPr>
      </w:pPr>
      <w:r w:rsidRPr="00915629">
        <w:rPr>
          <w:szCs w:val="28"/>
        </w:rPr>
        <w:t>употреблять предлоги, выражающие направление движения, время и место действия.</w:t>
      </w:r>
    </w:p>
    <w:p w:rsidR="00702E4F" w:rsidRPr="00C34CC9" w:rsidRDefault="00702E4F" w:rsidP="00702E4F">
      <w:pPr>
        <w:rPr>
          <w:sz w:val="28"/>
          <w:szCs w:val="28"/>
        </w:rPr>
      </w:pPr>
    </w:p>
    <w:p w:rsidR="00702E4F" w:rsidRPr="00915629" w:rsidRDefault="00702E4F" w:rsidP="00702E4F">
      <w:pPr>
        <w:rPr>
          <w:sz w:val="28"/>
          <w:szCs w:val="28"/>
        </w:rPr>
      </w:pPr>
      <w:r w:rsidRPr="00915629">
        <w:rPr>
          <w:b/>
          <w:sz w:val="28"/>
          <w:szCs w:val="28"/>
        </w:rPr>
        <w:t>Выпускник на базовом уровне получит возможность научиться:</w:t>
      </w:r>
    </w:p>
    <w:p w:rsidR="00702E4F" w:rsidRPr="00915629" w:rsidRDefault="00702E4F" w:rsidP="00702E4F">
      <w:pPr>
        <w:rPr>
          <w:i/>
          <w:sz w:val="28"/>
          <w:szCs w:val="28"/>
        </w:rPr>
      </w:pPr>
      <w:r w:rsidRPr="00915629">
        <w:rPr>
          <w:b/>
          <w:i/>
          <w:sz w:val="28"/>
          <w:szCs w:val="28"/>
        </w:rPr>
        <w:t>Коммуникативные умения</w:t>
      </w:r>
    </w:p>
    <w:p w:rsidR="00702E4F" w:rsidRPr="00915629" w:rsidRDefault="00702E4F" w:rsidP="00702E4F">
      <w:pPr>
        <w:rPr>
          <w:i/>
          <w:sz w:val="28"/>
          <w:szCs w:val="28"/>
        </w:rPr>
      </w:pPr>
      <w:r w:rsidRPr="00915629">
        <w:rPr>
          <w:b/>
          <w:i/>
          <w:sz w:val="28"/>
          <w:szCs w:val="28"/>
        </w:rPr>
        <w:t>Говорение, диалогическая речь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обмениваться информацией, проверять и подтверждать собранную фактическую информацию.</w:t>
      </w:r>
    </w:p>
    <w:p w:rsidR="00702E4F" w:rsidRPr="00915629" w:rsidRDefault="00702E4F" w:rsidP="00702E4F">
      <w:pPr>
        <w:rPr>
          <w:i/>
          <w:sz w:val="28"/>
          <w:szCs w:val="28"/>
        </w:rPr>
      </w:pPr>
      <w:r w:rsidRPr="00915629">
        <w:rPr>
          <w:b/>
          <w:i/>
          <w:sz w:val="28"/>
          <w:szCs w:val="28"/>
        </w:rPr>
        <w:t>Говорение, монологическая речь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Резюмировать прослушанный/прочитанный текст;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обобщать информацию на основе прочитанного/прослушанного текста.</w:t>
      </w:r>
    </w:p>
    <w:p w:rsidR="00702E4F" w:rsidRPr="00915629" w:rsidRDefault="00702E4F" w:rsidP="00702E4F">
      <w:pPr>
        <w:rPr>
          <w:i/>
          <w:sz w:val="28"/>
          <w:szCs w:val="28"/>
        </w:rPr>
      </w:pPr>
      <w:proofErr w:type="spellStart"/>
      <w:r w:rsidRPr="00915629">
        <w:rPr>
          <w:b/>
          <w:i/>
          <w:sz w:val="28"/>
          <w:szCs w:val="28"/>
        </w:rPr>
        <w:t>Аудирование</w:t>
      </w:r>
      <w:proofErr w:type="spellEnd"/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lastRenderedPageBreak/>
        <w:t>Полно и точно воспринимать информацию в распространенных коммуникативных ситуациях;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702E4F" w:rsidRPr="00915629" w:rsidRDefault="00702E4F" w:rsidP="00702E4F">
      <w:pPr>
        <w:rPr>
          <w:i/>
          <w:sz w:val="28"/>
          <w:szCs w:val="28"/>
        </w:rPr>
      </w:pPr>
      <w:r w:rsidRPr="00915629">
        <w:rPr>
          <w:b/>
          <w:i/>
          <w:sz w:val="28"/>
          <w:szCs w:val="28"/>
        </w:rPr>
        <w:t>Чтение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702E4F" w:rsidRPr="00915629" w:rsidRDefault="00702E4F" w:rsidP="00702E4F">
      <w:pPr>
        <w:rPr>
          <w:i/>
          <w:sz w:val="28"/>
          <w:szCs w:val="28"/>
        </w:rPr>
      </w:pPr>
      <w:r w:rsidRPr="00915629">
        <w:rPr>
          <w:b/>
          <w:i/>
          <w:sz w:val="28"/>
          <w:szCs w:val="28"/>
        </w:rPr>
        <w:t>Письмо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Писать краткий отзыв на фильм, книгу или пьесу.</w:t>
      </w:r>
    </w:p>
    <w:p w:rsidR="00702E4F" w:rsidRPr="00915629" w:rsidRDefault="00702E4F" w:rsidP="00702E4F">
      <w:pPr>
        <w:rPr>
          <w:i/>
          <w:sz w:val="28"/>
          <w:szCs w:val="28"/>
        </w:rPr>
      </w:pPr>
      <w:r w:rsidRPr="00915629">
        <w:rPr>
          <w:b/>
          <w:i/>
          <w:sz w:val="28"/>
          <w:szCs w:val="28"/>
        </w:rPr>
        <w:t>Языковые навыки</w:t>
      </w:r>
    </w:p>
    <w:p w:rsidR="00702E4F" w:rsidRPr="00915629" w:rsidRDefault="00702E4F" w:rsidP="00702E4F">
      <w:pPr>
        <w:rPr>
          <w:i/>
          <w:sz w:val="28"/>
          <w:szCs w:val="28"/>
        </w:rPr>
      </w:pPr>
      <w:r w:rsidRPr="00915629">
        <w:rPr>
          <w:b/>
          <w:i/>
          <w:sz w:val="28"/>
          <w:szCs w:val="28"/>
        </w:rPr>
        <w:t>Фонетическая сторона речи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702E4F" w:rsidRPr="00915629" w:rsidRDefault="00702E4F" w:rsidP="00702E4F">
      <w:pPr>
        <w:rPr>
          <w:i/>
          <w:sz w:val="28"/>
          <w:szCs w:val="28"/>
        </w:rPr>
      </w:pPr>
      <w:r w:rsidRPr="00915629">
        <w:rPr>
          <w:b/>
          <w:i/>
          <w:sz w:val="28"/>
          <w:szCs w:val="28"/>
        </w:rPr>
        <w:t>Орфография и пунктуация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Владеть орфографическими навыками;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расставлять в тексте знаки препинания в соответствии с нормами пунктуации.</w:t>
      </w:r>
    </w:p>
    <w:p w:rsidR="00702E4F" w:rsidRPr="00915629" w:rsidRDefault="00702E4F" w:rsidP="00702E4F">
      <w:pPr>
        <w:pStyle w:val="a"/>
        <w:numPr>
          <w:ilvl w:val="0"/>
          <w:numId w:val="0"/>
        </w:numPr>
        <w:spacing w:line="240" w:lineRule="auto"/>
        <w:ind w:left="709"/>
        <w:rPr>
          <w:i/>
          <w:szCs w:val="28"/>
        </w:rPr>
      </w:pPr>
      <w:r w:rsidRPr="00915629">
        <w:rPr>
          <w:b/>
          <w:i/>
          <w:szCs w:val="28"/>
        </w:rPr>
        <w:t>Лексическая сторона речи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узнавать и использовать в речи устойчивые выражения и фразы (</w:t>
      </w:r>
      <w:proofErr w:type="spellStart"/>
      <w:r w:rsidRPr="00915629">
        <w:rPr>
          <w:i/>
          <w:szCs w:val="28"/>
        </w:rPr>
        <w:t>collocations</w:t>
      </w:r>
      <w:proofErr w:type="spellEnd"/>
      <w:r w:rsidRPr="00915629">
        <w:rPr>
          <w:i/>
          <w:szCs w:val="28"/>
        </w:rPr>
        <w:t>).</w:t>
      </w:r>
    </w:p>
    <w:p w:rsidR="00702E4F" w:rsidRPr="00915629" w:rsidRDefault="00702E4F" w:rsidP="00702E4F">
      <w:pPr>
        <w:rPr>
          <w:i/>
          <w:sz w:val="28"/>
          <w:szCs w:val="28"/>
        </w:rPr>
      </w:pPr>
      <w:r w:rsidRPr="00915629">
        <w:rPr>
          <w:b/>
          <w:i/>
          <w:sz w:val="28"/>
          <w:szCs w:val="28"/>
        </w:rPr>
        <w:t>Грамматическая сторона речи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915629">
        <w:rPr>
          <w:i/>
          <w:szCs w:val="28"/>
        </w:rPr>
        <w:t>could</w:t>
      </w:r>
      <w:proofErr w:type="spellEnd"/>
      <w:r w:rsidRPr="00915629">
        <w:rPr>
          <w:i/>
          <w:szCs w:val="28"/>
        </w:rPr>
        <w:t xml:space="preserve"> + </w:t>
      </w:r>
      <w:proofErr w:type="spellStart"/>
      <w:r w:rsidRPr="00915629">
        <w:rPr>
          <w:i/>
          <w:szCs w:val="28"/>
        </w:rPr>
        <w:t>havedone</w:t>
      </w:r>
      <w:proofErr w:type="spellEnd"/>
      <w:r w:rsidRPr="00915629">
        <w:rPr>
          <w:i/>
          <w:szCs w:val="28"/>
        </w:rPr>
        <w:t xml:space="preserve">; </w:t>
      </w:r>
      <w:proofErr w:type="spellStart"/>
      <w:r w:rsidRPr="00915629">
        <w:rPr>
          <w:i/>
          <w:szCs w:val="28"/>
        </w:rPr>
        <w:t>might</w:t>
      </w:r>
      <w:proofErr w:type="spellEnd"/>
      <w:r w:rsidRPr="00915629">
        <w:rPr>
          <w:i/>
          <w:szCs w:val="28"/>
        </w:rPr>
        <w:t xml:space="preserve"> + </w:t>
      </w:r>
      <w:proofErr w:type="spellStart"/>
      <w:r w:rsidRPr="00915629">
        <w:rPr>
          <w:i/>
          <w:szCs w:val="28"/>
        </w:rPr>
        <w:t>havedone</w:t>
      </w:r>
      <w:proofErr w:type="spellEnd"/>
      <w:r w:rsidRPr="00915629">
        <w:rPr>
          <w:i/>
          <w:szCs w:val="28"/>
        </w:rPr>
        <w:t>);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 xml:space="preserve">употреблять в речи структуру </w:t>
      </w:r>
      <w:proofErr w:type="spellStart"/>
      <w:r w:rsidRPr="00915629">
        <w:rPr>
          <w:i/>
          <w:szCs w:val="28"/>
        </w:rPr>
        <w:t>have</w:t>
      </w:r>
      <w:proofErr w:type="spellEnd"/>
      <w:r w:rsidRPr="00915629">
        <w:rPr>
          <w:i/>
          <w:szCs w:val="28"/>
        </w:rPr>
        <w:t>/</w:t>
      </w:r>
      <w:proofErr w:type="spellStart"/>
      <w:r w:rsidRPr="00915629">
        <w:rPr>
          <w:i/>
          <w:szCs w:val="28"/>
        </w:rPr>
        <w:t>get</w:t>
      </w:r>
      <w:proofErr w:type="spellEnd"/>
      <w:r w:rsidRPr="00915629">
        <w:rPr>
          <w:i/>
          <w:szCs w:val="28"/>
        </w:rPr>
        <w:t xml:space="preserve"> + </w:t>
      </w:r>
      <w:proofErr w:type="spellStart"/>
      <w:r w:rsidRPr="00915629">
        <w:rPr>
          <w:i/>
          <w:szCs w:val="28"/>
        </w:rPr>
        <w:t>something</w:t>
      </w:r>
      <w:proofErr w:type="spellEnd"/>
      <w:r w:rsidRPr="00915629">
        <w:rPr>
          <w:i/>
          <w:szCs w:val="28"/>
        </w:rPr>
        <w:t xml:space="preserve"> + </w:t>
      </w:r>
      <w:proofErr w:type="spellStart"/>
      <w:r w:rsidRPr="00915629">
        <w:rPr>
          <w:i/>
          <w:szCs w:val="28"/>
        </w:rPr>
        <w:t>Participle</w:t>
      </w:r>
      <w:proofErr w:type="spellEnd"/>
      <w:r w:rsidRPr="00915629">
        <w:rPr>
          <w:i/>
          <w:szCs w:val="28"/>
        </w:rPr>
        <w:t xml:space="preserve"> II (</w:t>
      </w:r>
      <w:proofErr w:type="spellStart"/>
      <w:r w:rsidRPr="00915629">
        <w:rPr>
          <w:i/>
          <w:szCs w:val="28"/>
        </w:rPr>
        <w:t>causativeform</w:t>
      </w:r>
      <w:proofErr w:type="spellEnd"/>
      <w:r w:rsidRPr="00915629">
        <w:rPr>
          <w:i/>
          <w:szCs w:val="28"/>
        </w:rPr>
        <w:t>) как эквивалент страдательного залога;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  <w:lang w:val="en-US"/>
        </w:rPr>
      </w:pPr>
      <w:r w:rsidRPr="00915629">
        <w:rPr>
          <w:i/>
          <w:szCs w:val="28"/>
        </w:rPr>
        <w:t xml:space="preserve">употреблять в речи эмфатические конструкции типа </w:t>
      </w:r>
      <w:proofErr w:type="spellStart"/>
      <w:r w:rsidRPr="00915629">
        <w:rPr>
          <w:i/>
          <w:szCs w:val="28"/>
        </w:rPr>
        <w:t>It’shimwho</w:t>
      </w:r>
      <w:proofErr w:type="spellEnd"/>
      <w:r w:rsidRPr="00915629">
        <w:rPr>
          <w:i/>
          <w:szCs w:val="28"/>
        </w:rPr>
        <w:t xml:space="preserve">… </w:t>
      </w:r>
      <w:r w:rsidRPr="00915629">
        <w:rPr>
          <w:i/>
          <w:szCs w:val="28"/>
          <w:lang w:val="en-US"/>
        </w:rPr>
        <w:t xml:space="preserve">It’s time you did </w:t>
      </w:r>
      <w:proofErr w:type="spellStart"/>
      <w:r w:rsidRPr="00915629">
        <w:rPr>
          <w:i/>
          <w:szCs w:val="28"/>
          <w:lang w:val="en-US"/>
        </w:rPr>
        <w:t>smth</w:t>
      </w:r>
      <w:proofErr w:type="spellEnd"/>
      <w:r w:rsidRPr="00915629">
        <w:rPr>
          <w:i/>
          <w:szCs w:val="28"/>
          <w:lang w:val="en-US"/>
        </w:rPr>
        <w:t>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употреблять в речи все формы страдательного залога;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  <w:lang w:val="en-US"/>
        </w:rPr>
      </w:pPr>
      <w:r w:rsidRPr="00915629">
        <w:rPr>
          <w:i/>
          <w:szCs w:val="28"/>
        </w:rPr>
        <w:t>употреблятьвречивремена</w:t>
      </w:r>
      <w:r w:rsidRPr="00915629">
        <w:rPr>
          <w:i/>
          <w:szCs w:val="28"/>
          <w:lang w:val="en-US"/>
        </w:rPr>
        <w:t xml:space="preserve"> Past Perfect </w:t>
      </w:r>
      <w:r w:rsidRPr="00915629">
        <w:rPr>
          <w:i/>
          <w:szCs w:val="28"/>
        </w:rPr>
        <w:t>и</w:t>
      </w:r>
      <w:r w:rsidRPr="00915629">
        <w:rPr>
          <w:i/>
          <w:szCs w:val="28"/>
          <w:lang w:val="en-US"/>
        </w:rPr>
        <w:t xml:space="preserve"> Past Perfect Continuous;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употреблять в речи условные предложения нереального характера (</w:t>
      </w:r>
      <w:proofErr w:type="spellStart"/>
      <w:r w:rsidRPr="00915629">
        <w:rPr>
          <w:i/>
          <w:szCs w:val="28"/>
        </w:rPr>
        <w:t>Conditional</w:t>
      </w:r>
      <w:proofErr w:type="spellEnd"/>
      <w:r w:rsidRPr="00915629">
        <w:rPr>
          <w:i/>
          <w:szCs w:val="28"/>
        </w:rPr>
        <w:t xml:space="preserve"> 3);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  <w:lang w:val="en-US"/>
        </w:rPr>
      </w:pPr>
      <w:r w:rsidRPr="00915629">
        <w:rPr>
          <w:i/>
          <w:szCs w:val="28"/>
        </w:rPr>
        <w:t>употреблятьвречиструктуру</w:t>
      </w:r>
      <w:r w:rsidRPr="00915629">
        <w:rPr>
          <w:i/>
          <w:szCs w:val="28"/>
          <w:lang w:val="en-US"/>
        </w:rPr>
        <w:t xml:space="preserve"> to be/get + used to + verb;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 xml:space="preserve">употреблять в речи структуру </w:t>
      </w:r>
      <w:proofErr w:type="spellStart"/>
      <w:r w:rsidRPr="00915629">
        <w:rPr>
          <w:i/>
          <w:szCs w:val="28"/>
        </w:rPr>
        <w:t>usedto</w:t>
      </w:r>
      <w:proofErr w:type="spellEnd"/>
      <w:r w:rsidRPr="00915629">
        <w:rPr>
          <w:i/>
          <w:szCs w:val="28"/>
        </w:rPr>
        <w:t xml:space="preserve"> / </w:t>
      </w:r>
      <w:proofErr w:type="spellStart"/>
      <w:r w:rsidRPr="00915629">
        <w:rPr>
          <w:i/>
          <w:szCs w:val="28"/>
        </w:rPr>
        <w:t>would</w:t>
      </w:r>
      <w:proofErr w:type="spellEnd"/>
      <w:r w:rsidRPr="00915629">
        <w:rPr>
          <w:i/>
          <w:szCs w:val="28"/>
        </w:rPr>
        <w:t xml:space="preserve"> + </w:t>
      </w:r>
      <w:proofErr w:type="spellStart"/>
      <w:r w:rsidRPr="00915629">
        <w:rPr>
          <w:i/>
          <w:szCs w:val="28"/>
        </w:rPr>
        <w:t>verb</w:t>
      </w:r>
      <w:proofErr w:type="spellEnd"/>
      <w:r w:rsidRPr="00915629">
        <w:rPr>
          <w:i/>
          <w:szCs w:val="28"/>
        </w:rPr>
        <w:t xml:space="preserve"> для обозначения регулярных действий в прошлом;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  <w:lang w:val="en-US"/>
        </w:rPr>
      </w:pPr>
      <w:r w:rsidRPr="00915629">
        <w:rPr>
          <w:i/>
          <w:szCs w:val="28"/>
        </w:rPr>
        <w:t>употреблятьвречипредложениясконструкциями</w:t>
      </w:r>
      <w:r w:rsidRPr="00915629">
        <w:rPr>
          <w:i/>
          <w:szCs w:val="28"/>
          <w:lang w:val="en-US"/>
        </w:rPr>
        <w:t xml:space="preserve"> as … as; not so … as; either … or; neither … nor;</w:t>
      </w:r>
    </w:p>
    <w:p w:rsidR="00702E4F" w:rsidRPr="00915629" w:rsidRDefault="00702E4F" w:rsidP="00702E4F">
      <w:pPr>
        <w:pStyle w:val="a"/>
        <w:spacing w:line="240" w:lineRule="auto"/>
        <w:rPr>
          <w:i/>
          <w:szCs w:val="28"/>
        </w:rPr>
      </w:pPr>
      <w:r w:rsidRPr="00915629">
        <w:rPr>
          <w:i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702E4F" w:rsidRPr="00DD3D04" w:rsidRDefault="00702E4F" w:rsidP="00702E4F">
      <w:pPr>
        <w:rPr>
          <w:sz w:val="28"/>
          <w:szCs w:val="28"/>
        </w:rPr>
      </w:pPr>
    </w:p>
    <w:p w:rsidR="00702E4F" w:rsidRDefault="00702E4F" w:rsidP="00702E4F">
      <w:pPr>
        <w:autoSpaceDE w:val="0"/>
        <w:autoSpaceDN w:val="0"/>
        <w:adjustRightInd w:val="0"/>
        <w:spacing w:line="360" w:lineRule="auto"/>
        <w:mirrorIndents/>
        <w:rPr>
          <w:b/>
          <w:sz w:val="28"/>
          <w:szCs w:val="28"/>
        </w:rPr>
      </w:pPr>
    </w:p>
    <w:p w:rsidR="003D08F8" w:rsidRDefault="003D08F8" w:rsidP="00702E4F">
      <w:pPr>
        <w:autoSpaceDE w:val="0"/>
        <w:autoSpaceDN w:val="0"/>
        <w:adjustRightInd w:val="0"/>
        <w:spacing w:line="360" w:lineRule="auto"/>
        <w:mirrorIndents/>
        <w:jc w:val="center"/>
        <w:rPr>
          <w:b/>
          <w:sz w:val="32"/>
          <w:szCs w:val="32"/>
        </w:rPr>
      </w:pPr>
    </w:p>
    <w:p w:rsidR="00702E4F" w:rsidRPr="00702E4F" w:rsidRDefault="00702E4F" w:rsidP="00702E4F">
      <w:pPr>
        <w:autoSpaceDE w:val="0"/>
        <w:autoSpaceDN w:val="0"/>
        <w:adjustRightInd w:val="0"/>
        <w:spacing w:line="360" w:lineRule="auto"/>
        <w:mirrorIndents/>
        <w:jc w:val="center"/>
        <w:rPr>
          <w:b/>
          <w:sz w:val="32"/>
          <w:szCs w:val="32"/>
        </w:rPr>
      </w:pPr>
      <w:r w:rsidRPr="00702E4F">
        <w:rPr>
          <w:b/>
          <w:sz w:val="32"/>
          <w:szCs w:val="32"/>
        </w:rPr>
        <w:lastRenderedPageBreak/>
        <w:t>2. Содержание предмета</w:t>
      </w:r>
    </w:p>
    <w:p w:rsidR="00702E4F" w:rsidRPr="007B3437" w:rsidRDefault="00702E4F" w:rsidP="00702E4F">
      <w:pPr>
        <w:tabs>
          <w:tab w:val="left" w:pos="2460"/>
        </w:tabs>
        <w:autoSpaceDE w:val="0"/>
        <w:autoSpaceDN w:val="0"/>
        <w:adjustRightInd w:val="0"/>
        <w:spacing w:line="360" w:lineRule="auto"/>
        <w:mirrorIndents/>
        <w:jc w:val="center"/>
        <w:rPr>
          <w:sz w:val="28"/>
          <w:szCs w:val="28"/>
          <w:u w:val="single"/>
        </w:rPr>
      </w:pPr>
    </w:p>
    <w:p w:rsidR="00702E4F" w:rsidRPr="00541FC1" w:rsidRDefault="00702E4F" w:rsidP="00541FC1">
      <w:pPr>
        <w:tabs>
          <w:tab w:val="left" w:pos="2460"/>
        </w:tabs>
        <w:autoSpaceDE w:val="0"/>
        <w:autoSpaceDN w:val="0"/>
        <w:adjustRightInd w:val="0"/>
        <w:mirrorIndents/>
        <w:jc w:val="both"/>
        <w:rPr>
          <w:b/>
          <w:sz w:val="28"/>
          <w:szCs w:val="28"/>
        </w:rPr>
      </w:pPr>
      <w:r w:rsidRPr="00541FC1">
        <w:rPr>
          <w:b/>
          <w:sz w:val="28"/>
          <w:szCs w:val="28"/>
        </w:rPr>
        <w:t>Раздел 3. Шаги к эффективному общению.(17 часов)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Тема: «Шаги к эффективному общению». Введение новой темы.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участвовать в ответах на вопросы о достижениях науки и техники.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Технический прогресс – «за» и «против». Наречия.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повторить ранее усвоенный лексический материал, связанный с учебной ситуацией;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дополнять предложения предложенными лексическими единицами;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дополнять прочитанный те</w:t>
      </w:r>
      <w:proofErr w:type="gramStart"/>
      <w:r w:rsidRPr="00541FC1">
        <w:rPr>
          <w:iCs/>
          <w:sz w:val="28"/>
          <w:szCs w:val="28"/>
        </w:rPr>
        <w:t>кст пр</w:t>
      </w:r>
      <w:proofErr w:type="gramEnd"/>
      <w:r w:rsidRPr="00541FC1">
        <w:rPr>
          <w:iCs/>
          <w:sz w:val="28"/>
          <w:szCs w:val="28"/>
        </w:rPr>
        <w:t>едлагаемыми фразами;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повторять изученный ранее материал, касающийся особенностей употребления английских наречий.</w:t>
      </w:r>
    </w:p>
    <w:p w:rsidR="00702E4F" w:rsidRPr="00541FC1" w:rsidRDefault="000F0969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Много</w:t>
      </w:r>
      <w:r w:rsidR="00702E4F" w:rsidRPr="00541FC1">
        <w:rPr>
          <w:iCs/>
          <w:sz w:val="28"/>
          <w:szCs w:val="28"/>
        </w:rPr>
        <w:t>значные существительные. Наречия.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выявлять факты отсутствия в прослушанном тексте запрашиваемой информации, правильность или ошибочность предлагаемых утверждений;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- выявлять значения незнакомых слов, используя языковую догадку (контекст и основные словообразовательные модели);- познакомиться с английскими </w:t>
      </w:r>
      <w:r w:rsidR="000F0969">
        <w:rPr>
          <w:iCs/>
          <w:sz w:val="28"/>
          <w:szCs w:val="28"/>
        </w:rPr>
        <w:t>много</w:t>
      </w:r>
      <w:r w:rsidRPr="00541FC1">
        <w:rPr>
          <w:iCs/>
          <w:sz w:val="28"/>
          <w:szCs w:val="28"/>
        </w:rPr>
        <w:t xml:space="preserve">значными лексическими единицами </w:t>
      </w:r>
      <w:proofErr w:type="spellStart"/>
      <w:r w:rsidRPr="00541FC1">
        <w:rPr>
          <w:iCs/>
          <w:sz w:val="28"/>
          <w:szCs w:val="28"/>
        </w:rPr>
        <w:t>thing</w:t>
      </w:r>
      <w:proofErr w:type="spellEnd"/>
      <w:r w:rsidRPr="00541FC1">
        <w:rPr>
          <w:iCs/>
          <w:sz w:val="28"/>
          <w:szCs w:val="28"/>
        </w:rPr>
        <w:t xml:space="preserve">, </w:t>
      </w:r>
      <w:proofErr w:type="spellStart"/>
      <w:r w:rsidRPr="00541FC1">
        <w:rPr>
          <w:iCs/>
          <w:sz w:val="28"/>
          <w:szCs w:val="28"/>
        </w:rPr>
        <w:t>stuff</w:t>
      </w:r>
      <w:proofErr w:type="spellEnd"/>
      <w:r w:rsidRPr="00541FC1">
        <w:rPr>
          <w:iCs/>
          <w:sz w:val="28"/>
          <w:szCs w:val="28"/>
        </w:rPr>
        <w:t xml:space="preserve"> и использовать их в речи.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Степени сравнения наречий.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познакомиться с функциями английских наречий, их морфологической структурой, способами образования степеней сравнения;- научиться осуществлять перифраз;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письменно исправлять ошибки, содержащиеся в предлагаемых английских фразах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21 век – век глобальной компьютеризации. Степени сравнения наречий.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устанавливать соответствие между звучащими текстами и предложенными утверждениями;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работая в парах, обсуждать преимущества и возможный вред повсеместного внедрения информационных технологий;- знакомиться с особыми формами образования степеней сравнения;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письменно выполнять задания лексико-грамматического характера.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Влияние компьютерных технологий на жизнь человека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анализировать лексические особенности прочитанного текста;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прочитав текст, находить в нем запрашиваемую информацию;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научиться осуществлять перифраз.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Стив Джобс – человек-легенда мира компьютеров.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lastRenderedPageBreak/>
        <w:t>- выявлять факты отсутствия в прослушанном тексте запрашиваемой информации, правильность или ошибочность предлагаемых утверждений;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выявлять значения незнакомых слов, используя языковую догадку (контекст и основные словообразовательные модели);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составлять высказывание по предложенному плану;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определять целевую аудиторию, на которую рассчитан текст.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Наречия.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завершать утверждения, основанные на содержании текста;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выявлять основную мысль прочитанного текста;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познакомиться со случаями существования в языке двух омонимичных форм наречий, а также научиться дифференцировать значения наречий, чья структура различается наличием или отсутствием морфемы –</w:t>
      </w:r>
      <w:proofErr w:type="spellStart"/>
      <w:r w:rsidRPr="00541FC1">
        <w:rPr>
          <w:iCs/>
          <w:sz w:val="28"/>
          <w:szCs w:val="28"/>
        </w:rPr>
        <w:t>ly</w:t>
      </w:r>
      <w:proofErr w:type="spellEnd"/>
      <w:r w:rsidRPr="00541FC1">
        <w:rPr>
          <w:iCs/>
          <w:sz w:val="28"/>
          <w:szCs w:val="28"/>
        </w:rPr>
        <w:t>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письменно выполнять задания лексико-грамматического характера.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Альфред Нобель.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завершать утверждения, основанные на содержании прослушанного текста;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составлять повествование по ключевым словам и фразам;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повторить ранее усвоенный лексический материал, связанный с учебной ситуацией.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Нобелевские лауреаты.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составлять высказывание по предложенному плану;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обсуждать степень значимости тех или иных открытий для человечества, приводить аргументы в пользу своей точки зрения;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письменно выполнять задание лексического характера.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Вклад российских ученых в развитие научного прогресса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- научиться различать семантику близких по смыслу лексических единиц </w:t>
      </w:r>
      <w:proofErr w:type="spellStart"/>
      <w:r w:rsidRPr="00541FC1">
        <w:rPr>
          <w:iCs/>
          <w:sz w:val="28"/>
          <w:szCs w:val="28"/>
        </w:rPr>
        <w:t>hire</w:t>
      </w:r>
      <w:proofErr w:type="spellEnd"/>
      <w:r w:rsidRPr="00541FC1">
        <w:rPr>
          <w:iCs/>
          <w:sz w:val="28"/>
          <w:szCs w:val="28"/>
        </w:rPr>
        <w:t xml:space="preserve"> / </w:t>
      </w:r>
      <w:proofErr w:type="spellStart"/>
      <w:r w:rsidRPr="00541FC1">
        <w:rPr>
          <w:iCs/>
          <w:sz w:val="28"/>
          <w:szCs w:val="28"/>
        </w:rPr>
        <w:t>rent</w:t>
      </w:r>
      <w:proofErr w:type="spellEnd"/>
      <w:r w:rsidRPr="00541FC1">
        <w:rPr>
          <w:iCs/>
          <w:sz w:val="28"/>
          <w:szCs w:val="28"/>
        </w:rPr>
        <w:t xml:space="preserve">, </w:t>
      </w:r>
      <w:proofErr w:type="spellStart"/>
      <w:r w:rsidRPr="00541FC1">
        <w:rPr>
          <w:iCs/>
          <w:sz w:val="28"/>
          <w:szCs w:val="28"/>
        </w:rPr>
        <w:t>scientist</w:t>
      </w:r>
      <w:proofErr w:type="spellEnd"/>
      <w:r w:rsidRPr="00541FC1">
        <w:rPr>
          <w:iCs/>
          <w:sz w:val="28"/>
          <w:szCs w:val="28"/>
        </w:rPr>
        <w:t xml:space="preserve"> / </w:t>
      </w:r>
      <w:proofErr w:type="spellStart"/>
      <w:r w:rsidRPr="00541FC1">
        <w:rPr>
          <w:iCs/>
          <w:sz w:val="28"/>
          <w:szCs w:val="28"/>
        </w:rPr>
        <w:t>scholar</w:t>
      </w:r>
      <w:proofErr w:type="spellEnd"/>
      <w:r w:rsidRPr="00541FC1">
        <w:rPr>
          <w:iCs/>
          <w:sz w:val="28"/>
          <w:szCs w:val="28"/>
        </w:rPr>
        <w:t xml:space="preserve">, </w:t>
      </w:r>
      <w:proofErr w:type="spellStart"/>
      <w:r w:rsidRPr="00541FC1">
        <w:rPr>
          <w:iCs/>
          <w:sz w:val="28"/>
          <w:szCs w:val="28"/>
        </w:rPr>
        <w:t>sink</w:t>
      </w:r>
      <w:proofErr w:type="spellEnd"/>
      <w:r w:rsidRPr="00541FC1">
        <w:rPr>
          <w:iCs/>
          <w:sz w:val="28"/>
          <w:szCs w:val="28"/>
        </w:rPr>
        <w:t xml:space="preserve"> / </w:t>
      </w:r>
      <w:proofErr w:type="spellStart"/>
      <w:r w:rsidRPr="00541FC1">
        <w:rPr>
          <w:iCs/>
          <w:sz w:val="28"/>
          <w:szCs w:val="28"/>
        </w:rPr>
        <w:t>drown</w:t>
      </w:r>
      <w:proofErr w:type="spellEnd"/>
      <w:r w:rsidRPr="00541FC1">
        <w:rPr>
          <w:iCs/>
          <w:sz w:val="28"/>
          <w:szCs w:val="28"/>
        </w:rPr>
        <w:t xml:space="preserve"> и правильно использовать их в речи;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- познакомиться с двумя значениями наречия </w:t>
      </w:r>
      <w:proofErr w:type="spellStart"/>
      <w:r w:rsidRPr="00541FC1">
        <w:rPr>
          <w:iCs/>
          <w:sz w:val="28"/>
          <w:szCs w:val="28"/>
        </w:rPr>
        <w:t>badly</w:t>
      </w:r>
      <w:proofErr w:type="spellEnd"/>
      <w:r w:rsidRPr="00541FC1">
        <w:rPr>
          <w:iCs/>
          <w:sz w:val="28"/>
          <w:szCs w:val="28"/>
        </w:rPr>
        <w:t xml:space="preserve"> и учиться </w:t>
      </w:r>
      <w:proofErr w:type="gramStart"/>
      <w:r w:rsidRPr="00541FC1">
        <w:rPr>
          <w:iCs/>
          <w:sz w:val="28"/>
          <w:szCs w:val="28"/>
        </w:rPr>
        <w:t>правильно</w:t>
      </w:r>
      <w:proofErr w:type="gramEnd"/>
      <w:r w:rsidRPr="00541FC1">
        <w:rPr>
          <w:iCs/>
          <w:sz w:val="28"/>
          <w:szCs w:val="28"/>
        </w:rPr>
        <w:t xml:space="preserve"> использовать его в речи.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Великие изобретения и открытия.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устанавливать соответствие между звучащими текстами и предложенными утверждениями;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выявлять значения незнакомых слов, используя языковую догадку (контекст и основные словообразовательные модели);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дополнять прочитанный те</w:t>
      </w:r>
      <w:proofErr w:type="gramStart"/>
      <w:r w:rsidRPr="00541FC1">
        <w:rPr>
          <w:iCs/>
          <w:sz w:val="28"/>
          <w:szCs w:val="28"/>
        </w:rPr>
        <w:t>кст пр</w:t>
      </w:r>
      <w:proofErr w:type="gramEnd"/>
      <w:r w:rsidRPr="00541FC1">
        <w:rPr>
          <w:iCs/>
          <w:sz w:val="28"/>
          <w:szCs w:val="28"/>
        </w:rPr>
        <w:t>едлагаемыми фразами.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Кооперация различных госуда</w:t>
      </w:r>
      <w:proofErr w:type="gramStart"/>
      <w:r w:rsidRPr="00541FC1">
        <w:rPr>
          <w:iCs/>
          <w:sz w:val="28"/>
          <w:szCs w:val="28"/>
        </w:rPr>
        <w:t>рств в р</w:t>
      </w:r>
      <w:proofErr w:type="gramEnd"/>
      <w:r w:rsidRPr="00541FC1">
        <w:rPr>
          <w:iCs/>
          <w:sz w:val="28"/>
          <w:szCs w:val="28"/>
        </w:rPr>
        <w:t>ешении научных и технологических проблем.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строить высказывания по различным аспектам обсуждаемой тематики;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lastRenderedPageBreak/>
        <w:t>- обсуждать в каких областях науки и техники наиболее актуально и эффективно международное сотрудничество;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- познакомиться с фразовыми глаголами с ядерным элементом </w:t>
      </w:r>
      <w:proofErr w:type="spellStart"/>
      <w:r w:rsidRPr="00541FC1">
        <w:rPr>
          <w:iCs/>
          <w:sz w:val="28"/>
          <w:szCs w:val="28"/>
        </w:rPr>
        <w:t>pick</w:t>
      </w:r>
      <w:proofErr w:type="spellEnd"/>
      <w:r w:rsidRPr="00541FC1">
        <w:rPr>
          <w:iCs/>
          <w:sz w:val="28"/>
          <w:szCs w:val="28"/>
        </w:rPr>
        <w:t xml:space="preserve"> и использовать их в речи.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Числительные.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Некоторые </w:t>
      </w:r>
      <w:proofErr w:type="gramStart"/>
      <w:r w:rsidRPr="00541FC1">
        <w:rPr>
          <w:iCs/>
          <w:sz w:val="28"/>
          <w:szCs w:val="28"/>
        </w:rPr>
        <w:t>факты о числах</w:t>
      </w:r>
      <w:proofErr w:type="gramEnd"/>
      <w:r w:rsidRPr="00541FC1">
        <w:rPr>
          <w:iCs/>
          <w:sz w:val="28"/>
          <w:szCs w:val="28"/>
        </w:rPr>
        <w:t>: правила употребления в устной речи и на письме.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тренироваться в использовании английских предлогов;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познакомиться со способами обозначения нулевого числа в британском и американском вариантах английского языка;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научиться называть дробные числа;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- расширять словарный запас за счет изучения </w:t>
      </w:r>
      <w:proofErr w:type="spellStart"/>
      <w:r w:rsidRPr="00541FC1">
        <w:rPr>
          <w:iCs/>
          <w:sz w:val="28"/>
          <w:szCs w:val="28"/>
        </w:rPr>
        <w:t>вокабуляра</w:t>
      </w:r>
      <w:proofErr w:type="spellEnd"/>
      <w:r w:rsidRPr="00541FC1">
        <w:rPr>
          <w:iCs/>
          <w:sz w:val="28"/>
          <w:szCs w:val="28"/>
        </w:rPr>
        <w:t>, связанного с учебной ситуацией.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Попытки приостановить развитие научной мысли и прогресса в отдельном регионе – американские </w:t>
      </w:r>
      <w:proofErr w:type="spellStart"/>
      <w:r w:rsidRPr="00541FC1">
        <w:rPr>
          <w:iCs/>
          <w:sz w:val="28"/>
          <w:szCs w:val="28"/>
        </w:rPr>
        <w:t>эмиши</w:t>
      </w:r>
      <w:proofErr w:type="spellEnd"/>
      <w:r w:rsidRPr="00541FC1">
        <w:rPr>
          <w:iCs/>
          <w:sz w:val="28"/>
          <w:szCs w:val="28"/>
        </w:rPr>
        <w:t>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выявлять факты отсутствия в прослушанном тексте запрашиваемой информации, правильность или ошибочность предлагаемых утверждений;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дополнять прочитанный те</w:t>
      </w:r>
      <w:proofErr w:type="gramStart"/>
      <w:r w:rsidRPr="00541FC1">
        <w:rPr>
          <w:iCs/>
          <w:sz w:val="28"/>
          <w:szCs w:val="28"/>
        </w:rPr>
        <w:t>кст пр</w:t>
      </w:r>
      <w:proofErr w:type="gramEnd"/>
      <w:r w:rsidRPr="00541FC1">
        <w:rPr>
          <w:iCs/>
          <w:sz w:val="28"/>
          <w:szCs w:val="28"/>
        </w:rPr>
        <w:t>едлагаемыми лексическими единицами;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письменно выполнять задания лексико-грамматического характера;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письменно составлять предложения;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выявлять основную мысль прочитанного текста.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Изменения в жизни людей, связанные с развитием науки и техники. Синонимы.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комментировать и высказывать собственное мнение по ряду предлагаемых утверждений;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- на примере глагола </w:t>
      </w:r>
      <w:proofErr w:type="spellStart"/>
      <w:r w:rsidRPr="00541FC1">
        <w:rPr>
          <w:iCs/>
          <w:sz w:val="28"/>
          <w:szCs w:val="28"/>
        </w:rPr>
        <w:t>make</w:t>
      </w:r>
      <w:proofErr w:type="spellEnd"/>
      <w:r w:rsidRPr="00541FC1">
        <w:rPr>
          <w:iCs/>
          <w:sz w:val="28"/>
          <w:szCs w:val="28"/>
        </w:rPr>
        <w:t xml:space="preserve"> познакомиться с понятием синонимической доминанты и научиться использовать вместо нее разные синонимы.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Числительные. Синонимы.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- научиться </w:t>
      </w:r>
      <w:proofErr w:type="gramStart"/>
      <w:r w:rsidRPr="00541FC1">
        <w:rPr>
          <w:iCs/>
          <w:sz w:val="28"/>
          <w:szCs w:val="28"/>
        </w:rPr>
        <w:t>правильно</w:t>
      </w:r>
      <w:proofErr w:type="gramEnd"/>
      <w:r w:rsidRPr="00541FC1">
        <w:rPr>
          <w:iCs/>
          <w:sz w:val="28"/>
          <w:szCs w:val="28"/>
        </w:rPr>
        <w:t xml:space="preserve"> называть и писать номера телефонов, даты в американском и британском английском;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научиться использовать вместо синонимической доминанты разные синонимы;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повторить ранее усвоенный лексический материал, связанный с учебной ситуацией.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Известные ученые и изобретатели.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устанавливать соответствие между звучащими текстами и предложенными утверждениями;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выполнять задания в формате ГВЭ;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с помощью ответов на вопросы участвовать в дискуссии о месте средств массовой информации в современном обществе.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Новая техническая революция и средства массовой информации.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дополнять прочитанный те</w:t>
      </w:r>
      <w:proofErr w:type="gramStart"/>
      <w:r w:rsidRPr="00541FC1">
        <w:rPr>
          <w:iCs/>
          <w:sz w:val="28"/>
          <w:szCs w:val="28"/>
        </w:rPr>
        <w:t>кст пр</w:t>
      </w:r>
      <w:proofErr w:type="gramEnd"/>
      <w:r w:rsidRPr="00541FC1">
        <w:rPr>
          <w:iCs/>
          <w:sz w:val="28"/>
          <w:szCs w:val="28"/>
        </w:rPr>
        <w:t>едлагаемыми фразами;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озаглавливать пункты прочитанного текста;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lastRenderedPageBreak/>
        <w:t>- составлять высказывание по предложенному плану.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Новая техническая революция и средства массовой информации.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излагать, комментировать содержание прочитанного текста;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научиться тому, как вежливо прервать речь собеседника, чтобы выразить свое мнение или возразить ему;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тренироваться в использовании словообразовательных моделей, изученных ранее.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Век коммуникации. Развитие навыков </w:t>
      </w:r>
      <w:proofErr w:type="spellStart"/>
      <w:r w:rsidRPr="00541FC1">
        <w:rPr>
          <w:iCs/>
          <w:sz w:val="28"/>
          <w:szCs w:val="28"/>
        </w:rPr>
        <w:t>аудирования</w:t>
      </w:r>
      <w:proofErr w:type="spellEnd"/>
      <w:r w:rsidRPr="00541FC1">
        <w:rPr>
          <w:iCs/>
          <w:sz w:val="28"/>
          <w:szCs w:val="28"/>
        </w:rPr>
        <w:t xml:space="preserve"> и чтения.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выявлять факты отсутствия в прослушанном тексте запрашиваемой информации, правильность или ошибочность предлагаемых утверждений;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выполнять упражнения лексического характера.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Век коммуникации. Развитие навыков говорения.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составлять высказывание по предложенному плану;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тренироваться в использовании фраз, чтобы вежливо прервать речь собеседника, чтобы выразить свое мнение или возразить ему.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Систематизация и обобщение грамматического материала по теме «Наречие».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повторить ранее усвоенный лексический и грамматический материал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Повторение по теме «Шаги к эффективномуобщению»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 xml:space="preserve">- воспринимать на слух </w:t>
      </w:r>
      <w:proofErr w:type="spellStart"/>
      <w:r w:rsidRPr="00541FC1">
        <w:rPr>
          <w:iCs/>
          <w:sz w:val="28"/>
          <w:szCs w:val="28"/>
        </w:rPr>
        <w:t>аудиотекст</w:t>
      </w:r>
      <w:proofErr w:type="spellEnd"/>
      <w:r w:rsidRPr="00541FC1">
        <w:rPr>
          <w:iCs/>
          <w:sz w:val="28"/>
          <w:szCs w:val="28"/>
        </w:rPr>
        <w:t xml:space="preserve"> с различной глубиной понимания;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повторить ранее усвоенный лексический и грамматический материал, связанный с учебной ситуацией блока;- тренироваться в использовании словообразовательных моделей, изученных ранее;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строить высказывания по различным аспектам обсуждаемой тематики.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Контрольная работа по теме: «Шаги к эффективномуобщению»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прослушав текст, находить в нем запрашиваемую информацию;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завершать утверждения, основанные на содержании текста;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выполнять задания в формате ЕГЭ;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осуществлять оценку изученного материала и собственных результатов.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Анализ контрольной работы.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Работа над ошибками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Грамматический и лексический практикум</w:t>
      </w:r>
      <w:proofErr w:type="gramStart"/>
      <w:r w:rsidRPr="00541FC1">
        <w:rPr>
          <w:iCs/>
          <w:sz w:val="28"/>
          <w:szCs w:val="28"/>
        </w:rPr>
        <w:t>.о</w:t>
      </w:r>
      <w:proofErr w:type="gramEnd"/>
      <w:r w:rsidRPr="00541FC1">
        <w:rPr>
          <w:iCs/>
          <w:sz w:val="28"/>
          <w:szCs w:val="28"/>
        </w:rPr>
        <w:t>существляют рефлексию, определяя, где они допустили ошибки.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Контроль навыков говорения.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выявлять языковые закономерности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Написание личного письма зарубежному другу по теме «Технологический прогресс».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писать письмо личного характера, в них отвечать на вопросы, связанные с темой прогресса науки и техники;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Проектная работа «Жизнь в век общения»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- выполнить проектные задания и защитить проект «Жизнь в век общения»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t>систематизация и обобщение знаний по теме «Шаги к эффективномуобщению».</w:t>
      </w:r>
    </w:p>
    <w:p w:rsidR="00702E4F" w:rsidRPr="00541FC1" w:rsidRDefault="00702E4F" w:rsidP="00541FC1">
      <w:pPr>
        <w:autoSpaceDE w:val="0"/>
        <w:autoSpaceDN w:val="0"/>
        <w:adjustRightInd w:val="0"/>
        <w:mirrorIndents/>
        <w:jc w:val="both"/>
        <w:rPr>
          <w:iCs/>
          <w:sz w:val="28"/>
          <w:szCs w:val="28"/>
        </w:rPr>
      </w:pPr>
      <w:r w:rsidRPr="00541FC1">
        <w:rPr>
          <w:iCs/>
          <w:sz w:val="28"/>
          <w:szCs w:val="28"/>
        </w:rPr>
        <w:lastRenderedPageBreak/>
        <w:t>- повторить ранее усвоенный лексический и грамматический материал, связанный с учебной ситуацией.</w:t>
      </w:r>
    </w:p>
    <w:p w:rsidR="00702E4F" w:rsidRDefault="00702E4F" w:rsidP="00541FC1">
      <w:pPr>
        <w:autoSpaceDE w:val="0"/>
        <w:autoSpaceDN w:val="0"/>
        <w:adjustRightInd w:val="0"/>
        <w:spacing w:line="360" w:lineRule="auto"/>
        <w:mirrorIndents/>
        <w:rPr>
          <w:sz w:val="28"/>
          <w:szCs w:val="28"/>
        </w:rPr>
      </w:pPr>
      <w:r>
        <w:rPr>
          <w:b/>
          <w:iCs/>
          <w:sz w:val="28"/>
          <w:szCs w:val="28"/>
        </w:rPr>
        <w:t>Раздел 4</w:t>
      </w:r>
      <w:r w:rsidRPr="00520DFF">
        <w:rPr>
          <w:b/>
          <w:iCs/>
          <w:sz w:val="28"/>
          <w:szCs w:val="28"/>
        </w:rPr>
        <w:t xml:space="preserve">. </w:t>
      </w:r>
      <w:proofErr w:type="spellStart"/>
      <w:r w:rsidRPr="007B3437">
        <w:rPr>
          <w:b/>
          <w:iCs/>
          <w:sz w:val="28"/>
          <w:szCs w:val="28"/>
        </w:rPr>
        <w:t>Шаги</w:t>
      </w:r>
      <w:r>
        <w:rPr>
          <w:b/>
          <w:iCs/>
          <w:sz w:val="28"/>
          <w:szCs w:val="28"/>
        </w:rPr>
        <w:t>к</w:t>
      </w:r>
      <w:proofErr w:type="spellEnd"/>
      <w:r>
        <w:rPr>
          <w:b/>
          <w:iCs/>
          <w:sz w:val="28"/>
          <w:szCs w:val="28"/>
        </w:rPr>
        <w:t xml:space="preserve"> будущему</w:t>
      </w:r>
      <w:r w:rsidRPr="00520DFF">
        <w:rPr>
          <w:b/>
          <w:iCs/>
          <w:sz w:val="28"/>
          <w:szCs w:val="28"/>
        </w:rPr>
        <w:t>.</w:t>
      </w:r>
      <w:r w:rsidR="003D08F8">
        <w:rPr>
          <w:b/>
          <w:iCs/>
          <w:sz w:val="28"/>
          <w:szCs w:val="28"/>
        </w:rPr>
        <w:t xml:space="preserve"> (</w:t>
      </w:r>
      <w:r w:rsidRPr="00520DFF">
        <w:rPr>
          <w:b/>
          <w:iCs/>
          <w:sz w:val="28"/>
          <w:szCs w:val="28"/>
        </w:rPr>
        <w:t>1</w:t>
      </w:r>
      <w:r>
        <w:rPr>
          <w:b/>
          <w:iCs/>
          <w:sz w:val="28"/>
          <w:szCs w:val="28"/>
        </w:rPr>
        <w:t>7</w:t>
      </w:r>
      <w:r w:rsidRPr="007B3437">
        <w:rPr>
          <w:b/>
          <w:iCs/>
          <w:sz w:val="28"/>
          <w:szCs w:val="28"/>
        </w:rPr>
        <w:t>часов</w:t>
      </w:r>
      <w:r>
        <w:rPr>
          <w:b/>
          <w:iCs/>
          <w:sz w:val="28"/>
          <w:szCs w:val="28"/>
        </w:rPr>
        <w:t>)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воспринимать на слух речь по теме учебной ситуации;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излагать свою точку зрения и комментировать высказывания известных людей относительно будущего;-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учиться осуществлять перифраз.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Место роботов и иных механических «помощников» человека в обществе будущего.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proofErr w:type="gramStart"/>
      <w:r w:rsidRPr="00541FC1">
        <w:rPr>
          <w:sz w:val="28"/>
          <w:szCs w:val="28"/>
        </w:rPr>
        <w:t>- выявлять факты отсутствия в прослушанном тексте запрашиваемой информации, правильность или ошибочность предлагаемых утверждений;- повторить ранее усвоенный лексический материал, связанный с учебной ситуацией блока;- выбирать максимально корректное заглавие к прочитанному тексту из ряда предложенных, обосновывать свой выбор;- строить высказывания по вопросам возможного развития общества, жизни на Земле, наличия единого языка, монокультуры в будущем.</w:t>
      </w:r>
      <w:proofErr w:type="gramEnd"/>
    </w:p>
    <w:p w:rsidR="00702E4F" w:rsidRPr="00541FC1" w:rsidRDefault="00702E4F" w:rsidP="00541FC1">
      <w:pPr>
        <w:jc w:val="both"/>
        <w:rPr>
          <w:sz w:val="28"/>
          <w:szCs w:val="28"/>
        </w:rPr>
      </w:pPr>
    </w:p>
    <w:p w:rsidR="00702E4F" w:rsidRPr="00541FC1" w:rsidRDefault="00702E4F" w:rsidP="00541FC1">
      <w:pPr>
        <w:jc w:val="both"/>
        <w:rPr>
          <w:sz w:val="28"/>
          <w:szCs w:val="28"/>
        </w:rPr>
      </w:pPr>
      <w:r w:rsidRPr="00541FC1">
        <w:rPr>
          <w:sz w:val="28"/>
          <w:szCs w:val="28"/>
        </w:rPr>
        <w:t>Угрозы и основные проблемы в обществе будущих поколений.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 xml:space="preserve">- </w:t>
      </w:r>
      <w:r w:rsidR="00B811BB" w:rsidRPr="00541FC1">
        <w:rPr>
          <w:sz w:val="28"/>
          <w:szCs w:val="28"/>
        </w:rPr>
        <w:t>выполнять задания в формате ГВЭ</w:t>
      </w:r>
      <w:r w:rsidRPr="00541FC1">
        <w:rPr>
          <w:sz w:val="28"/>
          <w:szCs w:val="28"/>
        </w:rPr>
        <w:t>;- выявлять значения незнакомых слов, используя языковую догадку (контекст, словообразовательные модели);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письменно выполнять задания лексико-грамматического характера.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Будущее планеты.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завершать предложенные утверждения в соответствии с содержанием прослушанного текста;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прогнозировать возможное развитие событий в ближайшем будущем в социальной, культурной, образовательной сферах;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воспринимать на слух и правильно воспроизводить новые лексические единицы.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Будущее планеты. Инфинитив и герундий.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повторить ранее усвоенный лексический материал, связанный с учебной ситуацией блока;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 xml:space="preserve">- расширять лексический запас, в том числе за счет единиц, непосредственно связанных с учебной ситуацией блока;- познакомиться с дифференциальными признаками имен существительных </w:t>
      </w:r>
      <w:proofErr w:type="spellStart"/>
      <w:r w:rsidRPr="00541FC1">
        <w:rPr>
          <w:sz w:val="28"/>
          <w:szCs w:val="28"/>
        </w:rPr>
        <w:t>pay</w:t>
      </w:r>
      <w:proofErr w:type="spellEnd"/>
      <w:r w:rsidRPr="00541FC1">
        <w:rPr>
          <w:sz w:val="28"/>
          <w:szCs w:val="28"/>
        </w:rPr>
        <w:t>/</w:t>
      </w:r>
      <w:proofErr w:type="spellStart"/>
      <w:r w:rsidRPr="00541FC1">
        <w:rPr>
          <w:sz w:val="28"/>
          <w:szCs w:val="28"/>
        </w:rPr>
        <w:t>payment</w:t>
      </w:r>
      <w:proofErr w:type="spellEnd"/>
      <w:r w:rsidRPr="00541FC1">
        <w:rPr>
          <w:sz w:val="28"/>
          <w:szCs w:val="28"/>
        </w:rPr>
        <w:t xml:space="preserve">, </w:t>
      </w:r>
      <w:proofErr w:type="spellStart"/>
      <w:r w:rsidRPr="00541FC1">
        <w:rPr>
          <w:sz w:val="28"/>
          <w:szCs w:val="28"/>
        </w:rPr>
        <w:t>wage</w:t>
      </w:r>
      <w:proofErr w:type="spellEnd"/>
      <w:r w:rsidRPr="00541FC1">
        <w:rPr>
          <w:sz w:val="28"/>
          <w:szCs w:val="28"/>
        </w:rPr>
        <w:t xml:space="preserve">(s), </w:t>
      </w:r>
      <w:proofErr w:type="spellStart"/>
      <w:r w:rsidRPr="00541FC1">
        <w:rPr>
          <w:sz w:val="28"/>
          <w:szCs w:val="28"/>
        </w:rPr>
        <w:t>salary</w:t>
      </w:r>
      <w:proofErr w:type="spellEnd"/>
      <w:r w:rsidRPr="00541FC1">
        <w:rPr>
          <w:sz w:val="28"/>
          <w:szCs w:val="28"/>
        </w:rPr>
        <w:t xml:space="preserve">, </w:t>
      </w:r>
      <w:proofErr w:type="spellStart"/>
      <w:r w:rsidRPr="00541FC1">
        <w:rPr>
          <w:sz w:val="28"/>
          <w:szCs w:val="28"/>
        </w:rPr>
        <w:t>fee</w:t>
      </w:r>
      <w:proofErr w:type="spellEnd"/>
      <w:r w:rsidRPr="00541FC1">
        <w:rPr>
          <w:sz w:val="28"/>
          <w:szCs w:val="28"/>
        </w:rPr>
        <w:t xml:space="preserve">, </w:t>
      </w:r>
      <w:proofErr w:type="spellStart"/>
      <w:r w:rsidRPr="00541FC1">
        <w:rPr>
          <w:sz w:val="28"/>
          <w:szCs w:val="28"/>
        </w:rPr>
        <w:t>fare</w:t>
      </w:r>
      <w:proofErr w:type="spellEnd"/>
      <w:r w:rsidRPr="00541FC1">
        <w:rPr>
          <w:sz w:val="28"/>
          <w:szCs w:val="28"/>
        </w:rPr>
        <w:t xml:space="preserve"> и словосочетаний </w:t>
      </w:r>
      <w:proofErr w:type="spellStart"/>
      <w:r w:rsidRPr="00541FC1">
        <w:rPr>
          <w:sz w:val="28"/>
          <w:szCs w:val="28"/>
        </w:rPr>
        <w:t>todrawsmb’sattentiontosmb</w:t>
      </w:r>
      <w:proofErr w:type="spellEnd"/>
      <w:r w:rsidRPr="00541FC1">
        <w:rPr>
          <w:sz w:val="28"/>
          <w:szCs w:val="28"/>
        </w:rPr>
        <w:t>/</w:t>
      </w:r>
      <w:proofErr w:type="spellStart"/>
      <w:r w:rsidRPr="00541FC1">
        <w:rPr>
          <w:sz w:val="28"/>
          <w:szCs w:val="28"/>
        </w:rPr>
        <w:t>smth</w:t>
      </w:r>
      <w:proofErr w:type="spellEnd"/>
      <w:r w:rsidRPr="00541FC1">
        <w:rPr>
          <w:sz w:val="28"/>
          <w:szCs w:val="28"/>
        </w:rPr>
        <w:t xml:space="preserve">, </w:t>
      </w:r>
      <w:proofErr w:type="spellStart"/>
      <w:r w:rsidRPr="00541FC1">
        <w:rPr>
          <w:sz w:val="28"/>
          <w:szCs w:val="28"/>
        </w:rPr>
        <w:t>topayattentiontosmth</w:t>
      </w:r>
      <w:proofErr w:type="spellEnd"/>
      <w:r w:rsidRPr="00541FC1">
        <w:rPr>
          <w:sz w:val="28"/>
          <w:szCs w:val="28"/>
        </w:rPr>
        <w:t xml:space="preserve"> и использовать указанные единицы в речи;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повторить случаи использования первого и второго причастий глаголов, герундиальные конструкции;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письменно выполнять задания лексико-грамматического характера.</w:t>
      </w:r>
    </w:p>
    <w:p w:rsidR="00702E4F" w:rsidRPr="00541FC1" w:rsidRDefault="00702E4F" w:rsidP="00541FC1">
      <w:pPr>
        <w:jc w:val="both"/>
        <w:rPr>
          <w:sz w:val="28"/>
          <w:szCs w:val="28"/>
        </w:rPr>
      </w:pP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Проблемы глобализации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lastRenderedPageBreak/>
        <w:t>- устанавливать соответствие между звучащими текстами и предложенными утверждениями;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работая в группах</w:t>
      </w:r>
      <w:proofErr w:type="gramStart"/>
      <w:r w:rsidRPr="00541FC1">
        <w:rPr>
          <w:sz w:val="28"/>
          <w:szCs w:val="28"/>
        </w:rPr>
        <w:t xml:space="preserve"> ,</w:t>
      </w:r>
      <w:proofErr w:type="gramEnd"/>
      <w:r w:rsidRPr="00541FC1">
        <w:rPr>
          <w:sz w:val="28"/>
          <w:szCs w:val="28"/>
        </w:rPr>
        <w:t xml:space="preserve"> вырабатывают перечень потенциальных угроз для будущих поколений;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 xml:space="preserve">- расширять лексический запас, в том числе за счет единиц, непосредственно связанных с учебной ситуацией блока;- выявлять значения незнакомых слов, используя языковую догадку (контекст, словообразовательные модели);- познакомиться с дифференциальными признаками глаголов </w:t>
      </w:r>
      <w:proofErr w:type="spellStart"/>
      <w:r w:rsidRPr="00541FC1">
        <w:rPr>
          <w:sz w:val="28"/>
          <w:szCs w:val="28"/>
        </w:rPr>
        <w:t>get</w:t>
      </w:r>
      <w:proofErr w:type="spellEnd"/>
      <w:r w:rsidRPr="00541FC1">
        <w:rPr>
          <w:sz w:val="28"/>
          <w:szCs w:val="28"/>
        </w:rPr>
        <w:t xml:space="preserve">, </w:t>
      </w:r>
      <w:proofErr w:type="spellStart"/>
      <w:r w:rsidRPr="00541FC1">
        <w:rPr>
          <w:sz w:val="28"/>
          <w:szCs w:val="28"/>
        </w:rPr>
        <w:t>gain</w:t>
      </w:r>
      <w:proofErr w:type="spellEnd"/>
      <w:r w:rsidRPr="00541FC1">
        <w:rPr>
          <w:sz w:val="28"/>
          <w:szCs w:val="28"/>
        </w:rPr>
        <w:t xml:space="preserve">, </w:t>
      </w:r>
      <w:proofErr w:type="spellStart"/>
      <w:r w:rsidRPr="00541FC1">
        <w:rPr>
          <w:sz w:val="28"/>
          <w:szCs w:val="28"/>
        </w:rPr>
        <w:t>win</w:t>
      </w:r>
      <w:proofErr w:type="spellEnd"/>
      <w:r w:rsidRPr="00541FC1">
        <w:rPr>
          <w:sz w:val="28"/>
          <w:szCs w:val="28"/>
        </w:rPr>
        <w:t xml:space="preserve"> и использовать указанные единицы в речи.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Факты проникновения элементов культуры в культурный фонд иных народов.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 xml:space="preserve">- осуществлять выбор ответов на предложенные вопросы </w:t>
      </w:r>
      <w:proofErr w:type="gramStart"/>
      <w:r w:rsidRPr="00541FC1">
        <w:rPr>
          <w:sz w:val="28"/>
          <w:szCs w:val="28"/>
        </w:rPr>
        <w:t>со</w:t>
      </w:r>
      <w:proofErr w:type="gramEnd"/>
      <w:r w:rsidRPr="00541FC1">
        <w:rPr>
          <w:sz w:val="28"/>
          <w:szCs w:val="28"/>
        </w:rPr>
        <w:t xml:space="preserve"> содержанию </w:t>
      </w:r>
      <w:proofErr w:type="spellStart"/>
      <w:r w:rsidRPr="00541FC1">
        <w:rPr>
          <w:sz w:val="28"/>
          <w:szCs w:val="28"/>
        </w:rPr>
        <w:t>аудиотекста</w:t>
      </w:r>
      <w:proofErr w:type="spellEnd"/>
      <w:r w:rsidRPr="00541FC1">
        <w:rPr>
          <w:sz w:val="28"/>
          <w:szCs w:val="28"/>
        </w:rPr>
        <w:t>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обсуждать проблемы экспансии американской культуры, анализировать причины данного явления;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отвечать на вопросы по тексту;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письменно выполнять задания лексико-грамматического характера.</w:t>
      </w:r>
    </w:p>
    <w:p w:rsidR="00702E4F" w:rsidRPr="00541FC1" w:rsidRDefault="00702E4F" w:rsidP="00541FC1">
      <w:pPr>
        <w:jc w:val="both"/>
        <w:rPr>
          <w:sz w:val="28"/>
          <w:szCs w:val="28"/>
        </w:rPr>
      </w:pP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Национальная идентичность. Сложное дополнение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 xml:space="preserve">- повторить конструкцию </w:t>
      </w:r>
      <w:proofErr w:type="spellStart"/>
      <w:r w:rsidRPr="00541FC1">
        <w:rPr>
          <w:sz w:val="28"/>
          <w:szCs w:val="28"/>
        </w:rPr>
        <w:t>ComplexObject</w:t>
      </w:r>
      <w:proofErr w:type="spellEnd"/>
      <w:r w:rsidRPr="00541FC1">
        <w:rPr>
          <w:sz w:val="28"/>
          <w:szCs w:val="28"/>
        </w:rPr>
        <w:t>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 xml:space="preserve">- познакомиться со случаями, когда невозможно использовать конструкцию </w:t>
      </w:r>
      <w:proofErr w:type="spellStart"/>
      <w:r w:rsidRPr="00541FC1">
        <w:rPr>
          <w:sz w:val="28"/>
          <w:szCs w:val="28"/>
        </w:rPr>
        <w:t>ComplexObject</w:t>
      </w:r>
      <w:proofErr w:type="spellEnd"/>
      <w:r w:rsidRPr="00541FC1">
        <w:rPr>
          <w:sz w:val="28"/>
          <w:szCs w:val="28"/>
        </w:rPr>
        <w:t xml:space="preserve"> после глаголов </w:t>
      </w:r>
      <w:proofErr w:type="spellStart"/>
      <w:r w:rsidRPr="00541FC1">
        <w:rPr>
          <w:sz w:val="28"/>
          <w:szCs w:val="28"/>
        </w:rPr>
        <w:t>hear</w:t>
      </w:r>
      <w:proofErr w:type="spellEnd"/>
      <w:r w:rsidRPr="00541FC1">
        <w:rPr>
          <w:sz w:val="28"/>
          <w:szCs w:val="28"/>
        </w:rPr>
        <w:t xml:space="preserve">, </w:t>
      </w:r>
      <w:proofErr w:type="spellStart"/>
      <w:r w:rsidRPr="00541FC1">
        <w:rPr>
          <w:sz w:val="28"/>
          <w:szCs w:val="28"/>
        </w:rPr>
        <w:t>see</w:t>
      </w:r>
      <w:proofErr w:type="spellEnd"/>
      <w:r w:rsidRPr="00541FC1">
        <w:rPr>
          <w:sz w:val="28"/>
          <w:szCs w:val="28"/>
        </w:rPr>
        <w:t xml:space="preserve">, </w:t>
      </w:r>
      <w:proofErr w:type="spellStart"/>
      <w:r w:rsidRPr="00541FC1">
        <w:rPr>
          <w:sz w:val="28"/>
          <w:szCs w:val="28"/>
        </w:rPr>
        <w:t>feel</w:t>
      </w:r>
      <w:proofErr w:type="spellEnd"/>
      <w:r w:rsidRPr="00541FC1">
        <w:rPr>
          <w:sz w:val="28"/>
          <w:szCs w:val="28"/>
        </w:rPr>
        <w:t xml:space="preserve"> в переносных значениях;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 xml:space="preserve">- познакомиться со спецификой использования конструкции </w:t>
      </w:r>
      <w:proofErr w:type="spellStart"/>
      <w:r w:rsidRPr="00541FC1">
        <w:rPr>
          <w:sz w:val="28"/>
          <w:szCs w:val="28"/>
        </w:rPr>
        <w:t>ComplexObject</w:t>
      </w:r>
      <w:proofErr w:type="spellEnd"/>
      <w:r w:rsidRPr="00541FC1">
        <w:rPr>
          <w:sz w:val="28"/>
          <w:szCs w:val="28"/>
        </w:rPr>
        <w:t xml:space="preserve"> в пассивных конструкциях после глаголов </w:t>
      </w:r>
      <w:proofErr w:type="spellStart"/>
      <w:r w:rsidRPr="00541FC1">
        <w:rPr>
          <w:sz w:val="28"/>
          <w:szCs w:val="28"/>
        </w:rPr>
        <w:t>make</w:t>
      </w:r>
      <w:proofErr w:type="spellEnd"/>
      <w:r w:rsidRPr="00541FC1">
        <w:rPr>
          <w:sz w:val="28"/>
          <w:szCs w:val="28"/>
        </w:rPr>
        <w:t xml:space="preserve"> и </w:t>
      </w:r>
      <w:proofErr w:type="spellStart"/>
      <w:r w:rsidRPr="00541FC1">
        <w:rPr>
          <w:sz w:val="28"/>
          <w:szCs w:val="28"/>
        </w:rPr>
        <w:t>let</w:t>
      </w:r>
      <w:proofErr w:type="spellEnd"/>
      <w:r w:rsidRPr="00541FC1">
        <w:rPr>
          <w:sz w:val="28"/>
          <w:szCs w:val="28"/>
        </w:rPr>
        <w:t>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письменно выполнять задания лексико-грамматического характера.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Освоение космического пространства, кооперация государств в этом процессе.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выявлять факты отсутствия в прослушанном тексте запрашиваемой информации, правильность или ошибочность предлагаемых утверждений;- научиться использовать перифраз;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воспринимать на слух и правильно воспроизводить новые лексические единицы;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устанавливать соответствия между новыми лексическими единицами и их словарными дефинициями;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познакомиться с так называемыми «ложными друзьями переводчика».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Возникновение и развитие космического туризма. Сослагательное наклонение.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завершать утверждения, основанные на содержании прочитанного текста;- обсуждают возможные пути освоения космического пространства;- познакомиться с использованием сослагательного наклонения для выражения воображаемых, желательных и нереальных действий;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lastRenderedPageBreak/>
        <w:t>- письменно выполнять задания лексико-грамматического характера.</w:t>
      </w:r>
    </w:p>
    <w:p w:rsidR="00702E4F" w:rsidRPr="00541FC1" w:rsidRDefault="00702E4F" w:rsidP="00541FC1">
      <w:pPr>
        <w:jc w:val="both"/>
        <w:rPr>
          <w:sz w:val="28"/>
          <w:szCs w:val="28"/>
        </w:rPr>
      </w:pP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Возможные пути развития транспорта, городов, образования в будущем.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воспринимать на слух стихотворение по теме учебной ситуации;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отвечать на вопросы по содержанию прослушанного текста;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прогнозировать возможное развитие событий в ближайшем будущем в социальной, культурной, образовательной сферах, обсуждать эти прогнозы в группах, приводя свои доводы.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Проблемы искусственного интеллекта. Сослагательное наклонение.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читать и завершать тексты предложенными лексическими единицами и фразами;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из списка предложенных проблем выбирают те, что не были затронуты в тексте;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познакомиться с использованием сослагательного наклонения для выражения воображаемых, желательных и нереальных действий.</w:t>
      </w:r>
    </w:p>
    <w:p w:rsidR="00702E4F" w:rsidRPr="00541FC1" w:rsidRDefault="00702E4F" w:rsidP="00541FC1">
      <w:pPr>
        <w:jc w:val="both"/>
        <w:rPr>
          <w:sz w:val="28"/>
          <w:szCs w:val="28"/>
        </w:rPr>
      </w:pP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Экологические проблемы ближайших лет. Сослагательное наклонение.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устанавливать соответствие между звучащими текстами и предложенными утверждениями;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познакомиться с речевыми оборотами, полезными для ведения разговора о будущем, использовать их в речи;- повторить ранее усвоенный лексический материал, связанный с учебной ситуацией блока;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определять основную идею прочитанного текста, объяснять причины возникновения определённых фактов.</w:t>
      </w:r>
    </w:p>
    <w:p w:rsidR="00702E4F" w:rsidRPr="00541FC1" w:rsidRDefault="00702E4F" w:rsidP="00541FC1">
      <w:pPr>
        <w:jc w:val="both"/>
        <w:rPr>
          <w:sz w:val="28"/>
          <w:szCs w:val="28"/>
        </w:rPr>
      </w:pPr>
      <w:r w:rsidRPr="00541FC1">
        <w:rPr>
          <w:sz w:val="28"/>
          <w:szCs w:val="28"/>
        </w:rPr>
        <w:t xml:space="preserve">Статус английского языка в наши дни и </w:t>
      </w:r>
      <w:proofErr w:type="gramStart"/>
      <w:r w:rsidRPr="00541FC1">
        <w:rPr>
          <w:sz w:val="28"/>
          <w:szCs w:val="28"/>
        </w:rPr>
        <w:t>обществе</w:t>
      </w:r>
      <w:proofErr w:type="gramEnd"/>
      <w:r w:rsidRPr="00541FC1">
        <w:rPr>
          <w:sz w:val="28"/>
          <w:szCs w:val="28"/>
        </w:rPr>
        <w:t xml:space="preserve"> будущего.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готовить сообщения о развитии английского языка и его превращении в язык планетарного общения;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повторить ранее усвоенный лексический и грамматический материал, связанный с учебной ситуацией блока;- письменно выполнять задания лексико-грамматического характера.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Возможные изменения личности человека в обществе будущего.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завершать предложенные утверждения в соответствии с содержанием прослушанного текста;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готовить сообщения о развитии английского языка и его превращении в язык планетарного общения;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прогнозировать пути развития городов, транспорта, климата в будущем, а также стиль жизни и общения людей.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Повторение по теме «Шаги к будущему»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научиться осуществлять перифраз;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- письменно выполнять задания лексико-грамматического и творческого характера.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Промежуточная аттестация. Тест.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 xml:space="preserve">- выявлять факты отсутствия в прослушанном тексте запрашиваемой информации, правильность или ошибочность предлагаемых утверждений;- </w:t>
      </w:r>
      <w:r w:rsidRPr="00541FC1">
        <w:rPr>
          <w:sz w:val="28"/>
          <w:szCs w:val="28"/>
        </w:rPr>
        <w:lastRenderedPageBreak/>
        <w:t>устанавливать соответствие между прочитанными текстами и предлагаемыми заголовками;- выполнять задания в формате ЕГЭ;- осуществлять оценку изученного материала и собственных результатов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Анализ контрольной работы.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Работа над ошибками. Грамматический и лексический практикум.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  <w:r w:rsidRPr="00541FC1">
        <w:rPr>
          <w:sz w:val="28"/>
          <w:szCs w:val="28"/>
        </w:rPr>
        <w:t>Систематизация и обобщение знаний за курс 12 класса</w:t>
      </w:r>
    </w:p>
    <w:p w:rsidR="00702E4F" w:rsidRPr="00541FC1" w:rsidRDefault="00702E4F" w:rsidP="00541FC1">
      <w:pPr>
        <w:ind w:firstLine="708"/>
        <w:jc w:val="both"/>
        <w:rPr>
          <w:sz w:val="28"/>
          <w:szCs w:val="28"/>
        </w:rPr>
      </w:pPr>
    </w:p>
    <w:p w:rsidR="00702E4F" w:rsidRDefault="00702E4F">
      <w:pPr>
        <w:sectPr w:rsidR="00702E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702E4F" w:rsidRPr="00FE0275" w:rsidRDefault="00702E4F" w:rsidP="00702E4F">
      <w:pPr>
        <w:pStyle w:val="a6"/>
        <w:rPr>
          <w:rFonts w:ascii="Times New Roman" w:hAnsi="Times New Roman"/>
          <w:sz w:val="24"/>
          <w:szCs w:val="24"/>
        </w:rPr>
      </w:pPr>
    </w:p>
    <w:p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702E4F" w:rsidRPr="00FE0275" w:rsidRDefault="00702E4F" w:rsidP="00702E4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702E4F" w:rsidRDefault="00702E4F" w:rsidP="00702E4F">
      <w:pPr>
        <w:jc w:val="center"/>
        <w:rPr>
          <w:b/>
          <w:sz w:val="48"/>
          <w:szCs w:val="48"/>
        </w:rPr>
      </w:pPr>
    </w:p>
    <w:p w:rsidR="00702E4F" w:rsidRDefault="00702E4F" w:rsidP="00702E4F">
      <w:pPr>
        <w:jc w:val="center"/>
        <w:rPr>
          <w:b/>
          <w:sz w:val="48"/>
          <w:szCs w:val="48"/>
        </w:rPr>
      </w:pPr>
    </w:p>
    <w:p w:rsidR="00702E4F" w:rsidRPr="00702E4F" w:rsidRDefault="00702E4F" w:rsidP="00702E4F">
      <w:pPr>
        <w:jc w:val="center"/>
        <w:rPr>
          <w:b/>
          <w:sz w:val="56"/>
          <w:szCs w:val="56"/>
        </w:rPr>
      </w:pPr>
      <w:r w:rsidRPr="00702E4F">
        <w:rPr>
          <w:b/>
          <w:sz w:val="56"/>
          <w:szCs w:val="56"/>
        </w:rPr>
        <w:t>КАЛЕНДАРНО-ТЕМАТИЧЕСКОЕ</w:t>
      </w:r>
    </w:p>
    <w:p w:rsidR="00702E4F" w:rsidRPr="00702E4F" w:rsidRDefault="00702E4F" w:rsidP="00702E4F">
      <w:pPr>
        <w:jc w:val="center"/>
        <w:rPr>
          <w:b/>
          <w:sz w:val="56"/>
          <w:szCs w:val="56"/>
        </w:rPr>
      </w:pPr>
      <w:r w:rsidRPr="00702E4F">
        <w:rPr>
          <w:b/>
          <w:sz w:val="56"/>
          <w:szCs w:val="56"/>
        </w:rPr>
        <w:t>ПЛАНИРОВАНИЕ</w:t>
      </w:r>
    </w:p>
    <w:p w:rsidR="00702E4F" w:rsidRPr="00702E4F" w:rsidRDefault="00702E4F" w:rsidP="00702E4F">
      <w:pPr>
        <w:jc w:val="center"/>
        <w:rPr>
          <w:b/>
          <w:sz w:val="56"/>
          <w:szCs w:val="56"/>
        </w:rPr>
      </w:pPr>
      <w:r w:rsidRPr="00702E4F">
        <w:rPr>
          <w:b/>
          <w:sz w:val="56"/>
          <w:szCs w:val="56"/>
        </w:rPr>
        <w:t>ПО</w:t>
      </w:r>
    </w:p>
    <w:p w:rsidR="00702E4F" w:rsidRPr="00702E4F" w:rsidRDefault="00702E4F" w:rsidP="00702E4F">
      <w:pPr>
        <w:jc w:val="center"/>
        <w:rPr>
          <w:b/>
          <w:sz w:val="56"/>
          <w:szCs w:val="56"/>
        </w:rPr>
      </w:pPr>
      <w:r w:rsidRPr="00702E4F">
        <w:rPr>
          <w:b/>
          <w:sz w:val="56"/>
          <w:szCs w:val="56"/>
        </w:rPr>
        <w:t>АНГЛИЙСКОМУ ЯЗЫКУ</w:t>
      </w:r>
    </w:p>
    <w:p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:rsidR="00702E4F" w:rsidRPr="00702E4F" w:rsidRDefault="00702E4F" w:rsidP="00702E4F">
      <w:pPr>
        <w:pStyle w:val="a6"/>
        <w:jc w:val="center"/>
        <w:rPr>
          <w:rFonts w:ascii="Times New Roman" w:hAnsi="Times New Roman"/>
          <w:b/>
          <w:sz w:val="56"/>
          <w:szCs w:val="56"/>
        </w:rPr>
      </w:pPr>
      <w:r w:rsidRPr="00702E4F">
        <w:rPr>
          <w:rFonts w:ascii="Times New Roman" w:hAnsi="Times New Roman"/>
          <w:b/>
          <w:sz w:val="56"/>
          <w:szCs w:val="56"/>
        </w:rPr>
        <w:t>12 класс</w:t>
      </w:r>
    </w:p>
    <w:p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:rsidR="00702E4F" w:rsidRDefault="00702E4F" w:rsidP="00702E4F">
      <w:pPr>
        <w:pStyle w:val="a6"/>
        <w:rPr>
          <w:rFonts w:ascii="Times New Roman" w:hAnsi="Times New Roman"/>
          <w:sz w:val="28"/>
          <w:szCs w:val="28"/>
        </w:rPr>
      </w:pPr>
    </w:p>
    <w:p w:rsidR="00702E4F" w:rsidRPr="00A64A0D" w:rsidRDefault="00702E4F" w:rsidP="00702E4F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702E4F" w:rsidRPr="00A64A0D" w:rsidRDefault="00702E4F" w:rsidP="00702E4F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702E4F" w:rsidRPr="00A64A0D" w:rsidRDefault="00702E4F" w:rsidP="00702E4F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02E4F" w:rsidRPr="00A64A0D" w:rsidRDefault="00702E4F" w:rsidP="00702E4F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702E4F" w:rsidRPr="00A64A0D" w:rsidRDefault="00702E4F" w:rsidP="00702E4F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702E4F" w:rsidRPr="00A64A0D" w:rsidRDefault="00702E4F" w:rsidP="00702E4F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приказ №</w:t>
      </w:r>
      <w:r w:rsidR="00D63DFC">
        <w:rPr>
          <w:rFonts w:ascii="Times New Roman" w:hAnsi="Times New Roman"/>
          <w:sz w:val="28"/>
          <w:szCs w:val="28"/>
        </w:rPr>
        <w:t xml:space="preserve"> </w:t>
      </w:r>
      <w:r w:rsidR="00541FC1">
        <w:rPr>
          <w:rFonts w:ascii="Times New Roman" w:hAnsi="Times New Roman"/>
          <w:sz w:val="28"/>
          <w:szCs w:val="28"/>
        </w:rPr>
        <w:t>3</w:t>
      </w:r>
      <w:r w:rsidR="008F5238">
        <w:rPr>
          <w:rFonts w:ascii="Times New Roman" w:hAnsi="Times New Roman"/>
          <w:sz w:val="28"/>
          <w:szCs w:val="28"/>
        </w:rPr>
        <w:t>4</w:t>
      </w:r>
      <w:r w:rsidR="00BB1FB1">
        <w:rPr>
          <w:rFonts w:ascii="Times New Roman" w:hAnsi="Times New Roman"/>
          <w:sz w:val="28"/>
          <w:szCs w:val="28"/>
        </w:rPr>
        <w:t xml:space="preserve"> </w:t>
      </w:r>
      <w:r w:rsidRPr="00A64A0D">
        <w:rPr>
          <w:rFonts w:ascii="Times New Roman" w:hAnsi="Times New Roman"/>
          <w:sz w:val="28"/>
          <w:szCs w:val="28"/>
        </w:rPr>
        <w:t>от</w:t>
      </w:r>
      <w:r w:rsidR="00BB1FB1">
        <w:rPr>
          <w:rFonts w:ascii="Times New Roman" w:hAnsi="Times New Roman"/>
          <w:sz w:val="28"/>
          <w:szCs w:val="28"/>
        </w:rPr>
        <w:t xml:space="preserve"> </w:t>
      </w:r>
      <w:r w:rsidR="00893554">
        <w:rPr>
          <w:rFonts w:ascii="Times New Roman" w:hAnsi="Times New Roman"/>
          <w:sz w:val="28"/>
          <w:szCs w:val="28"/>
        </w:rPr>
        <w:t>29</w:t>
      </w:r>
      <w:r w:rsidR="00BB1FB1">
        <w:rPr>
          <w:rFonts w:ascii="Times New Roman" w:hAnsi="Times New Roman"/>
          <w:sz w:val="28"/>
          <w:szCs w:val="28"/>
        </w:rPr>
        <w:t xml:space="preserve"> </w:t>
      </w:r>
      <w:r w:rsidRPr="00A64A0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8F5238">
        <w:rPr>
          <w:rFonts w:ascii="Times New Roman" w:hAnsi="Times New Roman"/>
          <w:sz w:val="28"/>
          <w:szCs w:val="28"/>
        </w:rPr>
        <w:t>4</w:t>
      </w:r>
      <w:r w:rsidRPr="00A64A0D">
        <w:rPr>
          <w:rFonts w:ascii="Times New Roman" w:hAnsi="Times New Roman"/>
          <w:sz w:val="28"/>
          <w:szCs w:val="28"/>
        </w:rPr>
        <w:t xml:space="preserve"> года</w:t>
      </w:r>
    </w:p>
    <w:p w:rsidR="00702E4F" w:rsidRPr="00A64A0D" w:rsidRDefault="00702E4F" w:rsidP="00702E4F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702E4F" w:rsidRPr="00A64A0D" w:rsidRDefault="00702E4F" w:rsidP="00702E4F">
      <w:pPr>
        <w:pStyle w:val="a5"/>
        <w:rPr>
          <w:b/>
          <w:sz w:val="28"/>
          <w:szCs w:val="28"/>
        </w:rPr>
      </w:pPr>
    </w:p>
    <w:p w:rsidR="00702E4F" w:rsidRPr="00A64A0D" w:rsidRDefault="00702E4F" w:rsidP="00702E4F">
      <w:pPr>
        <w:pStyle w:val="a5"/>
        <w:rPr>
          <w:b/>
          <w:sz w:val="28"/>
          <w:szCs w:val="28"/>
        </w:rPr>
      </w:pPr>
    </w:p>
    <w:p w:rsidR="00702E4F" w:rsidRPr="00096FED" w:rsidRDefault="00702E4F" w:rsidP="00702E4F">
      <w:pPr>
        <w:pStyle w:val="a5"/>
        <w:jc w:val="right"/>
        <w:rPr>
          <w:sz w:val="40"/>
          <w:szCs w:val="40"/>
        </w:rPr>
      </w:pPr>
      <w:r>
        <w:rPr>
          <w:sz w:val="28"/>
          <w:szCs w:val="28"/>
        </w:rPr>
        <w:t xml:space="preserve"> учитель  </w:t>
      </w:r>
      <w:r>
        <w:rPr>
          <w:sz w:val="40"/>
          <w:szCs w:val="40"/>
        </w:rPr>
        <w:t>Клочков Сергей Иванович</w:t>
      </w:r>
    </w:p>
    <w:p w:rsidR="00702E4F" w:rsidRPr="00A64A0D" w:rsidRDefault="00702E4F" w:rsidP="00702E4F">
      <w:pPr>
        <w:pStyle w:val="a5"/>
        <w:jc w:val="center"/>
        <w:rPr>
          <w:sz w:val="28"/>
          <w:szCs w:val="28"/>
        </w:rPr>
      </w:pPr>
    </w:p>
    <w:p w:rsidR="00702E4F" w:rsidRPr="00A64A0D" w:rsidRDefault="00702E4F" w:rsidP="00702E4F">
      <w:pPr>
        <w:pStyle w:val="a5"/>
        <w:jc w:val="center"/>
        <w:rPr>
          <w:sz w:val="28"/>
          <w:szCs w:val="28"/>
        </w:rPr>
      </w:pPr>
    </w:p>
    <w:p w:rsidR="00702E4F" w:rsidRPr="00A64A0D" w:rsidRDefault="00702E4F" w:rsidP="00702E4F">
      <w:pPr>
        <w:pStyle w:val="a5"/>
        <w:jc w:val="center"/>
        <w:rPr>
          <w:sz w:val="28"/>
          <w:szCs w:val="28"/>
        </w:rPr>
      </w:pPr>
      <w:r w:rsidRPr="00A64A0D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17508">
        <w:rPr>
          <w:sz w:val="28"/>
          <w:szCs w:val="28"/>
        </w:rPr>
        <w:t>4</w:t>
      </w:r>
      <w:r w:rsidRPr="00A64A0D">
        <w:rPr>
          <w:sz w:val="28"/>
          <w:szCs w:val="28"/>
        </w:rPr>
        <w:t>-</w:t>
      </w:r>
      <w:r w:rsidR="00893554">
        <w:rPr>
          <w:sz w:val="28"/>
          <w:szCs w:val="28"/>
        </w:rPr>
        <w:t>2</w:t>
      </w:r>
      <w:r w:rsidR="0071750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A64A0D">
        <w:rPr>
          <w:sz w:val="28"/>
          <w:szCs w:val="28"/>
        </w:rPr>
        <w:t>учебный год</w:t>
      </w:r>
    </w:p>
    <w:p w:rsidR="00702E4F" w:rsidRDefault="00702E4F" w:rsidP="00702E4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Английский язык -12</w:t>
      </w:r>
    </w:p>
    <w:p w:rsidR="00702E4F" w:rsidRPr="00851CBD" w:rsidRDefault="00702E4F" w:rsidP="00702E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</w:t>
      </w:r>
      <w:r w:rsidR="008F5238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8F5238">
        <w:rPr>
          <w:sz w:val="28"/>
          <w:szCs w:val="28"/>
        </w:rPr>
        <w:t>5</w:t>
      </w:r>
      <w:r w:rsidRPr="00851CBD">
        <w:rPr>
          <w:sz w:val="28"/>
          <w:szCs w:val="28"/>
        </w:rPr>
        <w:t xml:space="preserve"> учебный год</w:t>
      </w:r>
    </w:p>
    <w:p w:rsidR="00702E4F" w:rsidRPr="00851CBD" w:rsidRDefault="00702E4F" w:rsidP="00702E4F">
      <w:pPr>
        <w:rPr>
          <w:sz w:val="28"/>
          <w:szCs w:val="28"/>
        </w:rPr>
      </w:pPr>
      <w:r>
        <w:rPr>
          <w:sz w:val="28"/>
          <w:szCs w:val="28"/>
        </w:rPr>
        <w:t xml:space="preserve"> 12</w:t>
      </w:r>
      <w:r w:rsidR="008F5238">
        <w:rPr>
          <w:sz w:val="28"/>
          <w:szCs w:val="28"/>
        </w:rPr>
        <w:t>Б</w:t>
      </w:r>
      <w:proofErr w:type="gramStart"/>
      <w:r w:rsidR="008F5238">
        <w:rPr>
          <w:sz w:val="28"/>
          <w:szCs w:val="28"/>
        </w:rPr>
        <w:t>,В</w:t>
      </w:r>
      <w:proofErr w:type="gramEnd"/>
    </w:p>
    <w:p w:rsidR="00702E4F" w:rsidRPr="00851CBD" w:rsidRDefault="00702E4F" w:rsidP="00541FC1">
      <w:pPr>
        <w:jc w:val="both"/>
        <w:rPr>
          <w:sz w:val="28"/>
          <w:szCs w:val="28"/>
        </w:rPr>
      </w:pPr>
      <w:r>
        <w:rPr>
          <w:sz w:val="28"/>
          <w:szCs w:val="28"/>
        </w:rPr>
        <w:t>учебник «Английский язык», 11 класс, авторы О.В. Афанасьева, И.В.</w:t>
      </w:r>
      <w:r w:rsidR="00541FC1">
        <w:rPr>
          <w:sz w:val="28"/>
          <w:szCs w:val="28"/>
        </w:rPr>
        <w:t> </w:t>
      </w:r>
      <w:r>
        <w:rPr>
          <w:sz w:val="28"/>
          <w:szCs w:val="28"/>
        </w:rPr>
        <w:t>Михеева, К.М. Баранова</w:t>
      </w:r>
      <w:r w:rsidR="00D63DFC">
        <w:rPr>
          <w:sz w:val="28"/>
          <w:szCs w:val="28"/>
        </w:rPr>
        <w:t xml:space="preserve">. </w:t>
      </w:r>
      <w:r>
        <w:rPr>
          <w:sz w:val="28"/>
          <w:szCs w:val="28"/>
        </w:rPr>
        <w:t>Москва</w:t>
      </w:r>
      <w:r w:rsidR="00D63DFC">
        <w:rPr>
          <w:sz w:val="28"/>
          <w:szCs w:val="28"/>
        </w:rPr>
        <w:t>:</w:t>
      </w:r>
      <w:r>
        <w:rPr>
          <w:sz w:val="28"/>
          <w:szCs w:val="28"/>
        </w:rPr>
        <w:t xml:space="preserve"> «Дрофа», 20</w:t>
      </w:r>
      <w:r w:rsidR="00680348">
        <w:rPr>
          <w:sz w:val="28"/>
          <w:szCs w:val="28"/>
        </w:rPr>
        <w:t>17</w:t>
      </w:r>
      <w:r>
        <w:rPr>
          <w:sz w:val="28"/>
          <w:szCs w:val="28"/>
        </w:rPr>
        <w:t>.</w:t>
      </w:r>
    </w:p>
    <w:p w:rsidR="00702E4F" w:rsidRPr="00851CBD" w:rsidRDefault="00702E4F" w:rsidP="00702E4F">
      <w:pPr>
        <w:rPr>
          <w:sz w:val="28"/>
          <w:szCs w:val="28"/>
        </w:rPr>
      </w:pPr>
      <w:r w:rsidRPr="00851CBD">
        <w:rPr>
          <w:sz w:val="28"/>
          <w:szCs w:val="28"/>
        </w:rPr>
        <w:t xml:space="preserve"> (</w:t>
      </w:r>
      <w:r>
        <w:rPr>
          <w:sz w:val="28"/>
          <w:szCs w:val="28"/>
        </w:rPr>
        <w:t>1</w:t>
      </w:r>
      <w:r w:rsidRPr="00851CBD">
        <w:rPr>
          <w:sz w:val="28"/>
          <w:szCs w:val="28"/>
        </w:rPr>
        <w:t xml:space="preserve"> час в неделю,</w:t>
      </w:r>
      <w:r>
        <w:rPr>
          <w:sz w:val="28"/>
          <w:szCs w:val="28"/>
        </w:rPr>
        <w:t xml:space="preserve"> 34</w:t>
      </w:r>
      <w:r w:rsidRPr="00851CBD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851CBD">
        <w:rPr>
          <w:sz w:val="28"/>
          <w:szCs w:val="28"/>
        </w:rPr>
        <w:t xml:space="preserve"> в год)</w:t>
      </w:r>
    </w:p>
    <w:p w:rsidR="00702E4F" w:rsidRPr="00851CBD" w:rsidRDefault="00702E4F" w:rsidP="00702E4F">
      <w:pPr>
        <w:rPr>
          <w:sz w:val="28"/>
          <w:szCs w:val="28"/>
        </w:rPr>
      </w:pPr>
      <w:r w:rsidRPr="00851CBD">
        <w:rPr>
          <w:sz w:val="28"/>
          <w:szCs w:val="28"/>
        </w:rPr>
        <w:t xml:space="preserve">1 </w:t>
      </w:r>
      <w:proofErr w:type="gramStart"/>
      <w:r w:rsidRPr="00851CBD">
        <w:rPr>
          <w:sz w:val="28"/>
          <w:szCs w:val="28"/>
        </w:rPr>
        <w:t>п</w:t>
      </w:r>
      <w:proofErr w:type="gramEnd"/>
      <w:r w:rsidRPr="00851CBD">
        <w:rPr>
          <w:sz w:val="28"/>
          <w:szCs w:val="28"/>
        </w:rPr>
        <w:t>/г – 1</w:t>
      </w:r>
      <w:r w:rsidR="00893554">
        <w:rPr>
          <w:sz w:val="28"/>
          <w:szCs w:val="28"/>
        </w:rPr>
        <w:t>6</w:t>
      </w:r>
      <w:r w:rsidRPr="00851CBD">
        <w:rPr>
          <w:sz w:val="28"/>
          <w:szCs w:val="28"/>
        </w:rPr>
        <w:t xml:space="preserve"> недель –</w:t>
      </w:r>
      <w:r w:rsidR="00893554">
        <w:rPr>
          <w:sz w:val="28"/>
          <w:szCs w:val="28"/>
        </w:rPr>
        <w:t>16</w:t>
      </w:r>
      <w:r>
        <w:rPr>
          <w:sz w:val="28"/>
          <w:szCs w:val="28"/>
        </w:rPr>
        <w:t xml:space="preserve"> уроков</w:t>
      </w:r>
    </w:p>
    <w:p w:rsidR="00702E4F" w:rsidRDefault="00702E4F" w:rsidP="00702E4F">
      <w:pPr>
        <w:rPr>
          <w:sz w:val="28"/>
          <w:szCs w:val="28"/>
        </w:rPr>
      </w:pPr>
      <w:r w:rsidRPr="00851CBD">
        <w:rPr>
          <w:sz w:val="28"/>
          <w:szCs w:val="28"/>
        </w:rPr>
        <w:t xml:space="preserve">2 </w:t>
      </w:r>
      <w:proofErr w:type="gramStart"/>
      <w:r w:rsidRPr="00851CBD">
        <w:rPr>
          <w:sz w:val="28"/>
          <w:szCs w:val="28"/>
        </w:rPr>
        <w:t>п</w:t>
      </w:r>
      <w:proofErr w:type="gramEnd"/>
      <w:r w:rsidRPr="00851CBD">
        <w:rPr>
          <w:sz w:val="28"/>
          <w:szCs w:val="28"/>
        </w:rPr>
        <w:t>/г – 1</w:t>
      </w:r>
      <w:r w:rsidR="00893554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851CBD">
        <w:rPr>
          <w:sz w:val="28"/>
          <w:szCs w:val="28"/>
        </w:rPr>
        <w:t>недель –</w:t>
      </w:r>
      <w:r w:rsidR="00893554">
        <w:rPr>
          <w:sz w:val="28"/>
          <w:szCs w:val="28"/>
        </w:rPr>
        <w:t>18</w:t>
      </w:r>
      <w:r w:rsidRPr="00851CBD">
        <w:rPr>
          <w:sz w:val="28"/>
          <w:szCs w:val="28"/>
        </w:rPr>
        <w:t xml:space="preserve"> уроков</w:t>
      </w:r>
    </w:p>
    <w:p w:rsidR="00702E4F" w:rsidRDefault="00702E4F" w:rsidP="00702E4F">
      <w:pPr>
        <w:rPr>
          <w:sz w:val="28"/>
          <w:szCs w:val="28"/>
        </w:rPr>
      </w:pPr>
    </w:p>
    <w:p w:rsidR="00702E4F" w:rsidRDefault="00702E4F" w:rsidP="00702E4F">
      <w:pPr>
        <w:rPr>
          <w:sz w:val="28"/>
          <w:szCs w:val="28"/>
        </w:rPr>
      </w:pPr>
    </w:p>
    <w:p w:rsidR="00702E4F" w:rsidRDefault="00702E4F" w:rsidP="00702E4F">
      <w:pPr>
        <w:rPr>
          <w:sz w:val="28"/>
          <w:szCs w:val="28"/>
        </w:rPr>
        <w:sectPr w:rsidR="00702E4F" w:rsidSect="00CC7359">
          <w:headerReference w:type="default" r:id="rId9"/>
          <w:pgSz w:w="11906" w:h="16838"/>
          <w:pgMar w:top="1134" w:right="851" w:bottom="1134" w:left="1701" w:header="284" w:footer="709" w:gutter="0"/>
          <w:cols w:space="708"/>
          <w:docGrid w:linePitch="360"/>
        </w:sectPr>
      </w:pPr>
    </w:p>
    <w:tbl>
      <w:tblPr>
        <w:tblStyle w:val="a7"/>
        <w:tblpPr w:leftFromText="180" w:rightFromText="180" w:vertAnchor="page" w:horzAnchor="margin" w:tblpXSpec="center" w:tblpY="882"/>
        <w:tblW w:w="16297" w:type="dxa"/>
        <w:tblLayout w:type="fixed"/>
        <w:tblLook w:val="04A0" w:firstRow="1" w:lastRow="0" w:firstColumn="1" w:lastColumn="0" w:noHBand="0" w:noVBand="1"/>
      </w:tblPr>
      <w:tblGrid>
        <w:gridCol w:w="1011"/>
        <w:gridCol w:w="4693"/>
        <w:gridCol w:w="666"/>
        <w:gridCol w:w="666"/>
        <w:gridCol w:w="666"/>
        <w:gridCol w:w="681"/>
        <w:gridCol w:w="666"/>
        <w:gridCol w:w="666"/>
        <w:gridCol w:w="666"/>
        <w:gridCol w:w="681"/>
        <w:gridCol w:w="1821"/>
        <w:gridCol w:w="1076"/>
        <w:gridCol w:w="2338"/>
      </w:tblGrid>
      <w:tr w:rsidR="00702E4F" w:rsidRPr="00F370AC" w:rsidTr="00CC7359">
        <w:trPr>
          <w:trHeight w:val="979"/>
        </w:trPr>
        <w:tc>
          <w:tcPr>
            <w:tcW w:w="1011" w:type="dxa"/>
            <w:vMerge w:val="restart"/>
            <w:vAlign w:val="center"/>
          </w:tcPr>
          <w:p w:rsidR="00702E4F" w:rsidRPr="00F370AC" w:rsidRDefault="00702E4F" w:rsidP="00CC7359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lastRenderedPageBreak/>
              <w:t>№</w:t>
            </w:r>
          </w:p>
          <w:p w:rsidR="00702E4F" w:rsidRPr="00F370AC" w:rsidRDefault="00702E4F" w:rsidP="00CC735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370AC">
              <w:rPr>
                <w:b/>
                <w:sz w:val="28"/>
                <w:szCs w:val="28"/>
              </w:rPr>
              <w:t>п</w:t>
            </w:r>
            <w:proofErr w:type="gramEnd"/>
            <w:r w:rsidRPr="00F370A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693" w:type="dxa"/>
            <w:vMerge w:val="restart"/>
            <w:vAlign w:val="center"/>
          </w:tcPr>
          <w:p w:rsidR="00702E4F" w:rsidRPr="00CC7359" w:rsidRDefault="00702E4F" w:rsidP="00CC7359">
            <w:pPr>
              <w:jc w:val="center"/>
              <w:rPr>
                <w:b/>
              </w:rPr>
            </w:pPr>
            <w:r w:rsidRPr="00CC7359">
              <w:rPr>
                <w:b/>
              </w:rPr>
              <w:t>Тема урока</w:t>
            </w:r>
          </w:p>
        </w:tc>
        <w:tc>
          <w:tcPr>
            <w:tcW w:w="2679" w:type="dxa"/>
            <w:gridSpan w:val="4"/>
          </w:tcPr>
          <w:p w:rsidR="00702E4F" w:rsidRPr="00CC7359" w:rsidRDefault="00702E4F" w:rsidP="00CC7359">
            <w:pPr>
              <w:jc w:val="center"/>
              <w:rPr>
                <w:b/>
              </w:rPr>
            </w:pPr>
            <w:r w:rsidRPr="00CC7359">
              <w:rPr>
                <w:b/>
              </w:rPr>
              <w:t>Дата</w:t>
            </w:r>
          </w:p>
          <w:p w:rsidR="00702E4F" w:rsidRPr="00CC7359" w:rsidRDefault="00702E4F" w:rsidP="00CC7359">
            <w:pPr>
              <w:jc w:val="center"/>
              <w:rPr>
                <w:b/>
              </w:rPr>
            </w:pPr>
            <w:r w:rsidRPr="00CC7359">
              <w:rPr>
                <w:b/>
              </w:rPr>
              <w:t>(по плану)</w:t>
            </w:r>
          </w:p>
        </w:tc>
        <w:tc>
          <w:tcPr>
            <w:tcW w:w="2679" w:type="dxa"/>
            <w:gridSpan w:val="4"/>
          </w:tcPr>
          <w:p w:rsidR="00702E4F" w:rsidRPr="00CC7359" w:rsidRDefault="00702E4F" w:rsidP="00CC7359">
            <w:pPr>
              <w:jc w:val="center"/>
              <w:rPr>
                <w:b/>
              </w:rPr>
            </w:pPr>
            <w:r w:rsidRPr="00CC7359">
              <w:rPr>
                <w:b/>
              </w:rPr>
              <w:t>Коррекция</w:t>
            </w:r>
          </w:p>
        </w:tc>
        <w:tc>
          <w:tcPr>
            <w:tcW w:w="1821" w:type="dxa"/>
            <w:vMerge w:val="restart"/>
            <w:vAlign w:val="center"/>
          </w:tcPr>
          <w:p w:rsidR="00702E4F" w:rsidRPr="00CC7359" w:rsidRDefault="00702E4F" w:rsidP="00CC7359">
            <w:pPr>
              <w:jc w:val="center"/>
              <w:rPr>
                <w:b/>
              </w:rPr>
            </w:pPr>
            <w:r w:rsidRPr="00CC7359">
              <w:rPr>
                <w:b/>
              </w:rPr>
              <w:t>Кол-во аудиторных часов</w:t>
            </w:r>
          </w:p>
        </w:tc>
        <w:tc>
          <w:tcPr>
            <w:tcW w:w="1076" w:type="dxa"/>
            <w:vMerge w:val="restart"/>
            <w:vAlign w:val="center"/>
          </w:tcPr>
          <w:p w:rsidR="00702E4F" w:rsidRPr="00CC7359" w:rsidRDefault="00702E4F" w:rsidP="00CC7359">
            <w:pPr>
              <w:jc w:val="center"/>
              <w:rPr>
                <w:b/>
              </w:rPr>
            </w:pPr>
            <w:r w:rsidRPr="00CC7359">
              <w:rPr>
                <w:b/>
              </w:rPr>
              <w:t>Кол-во часов с/</w:t>
            </w:r>
            <w:proofErr w:type="gramStart"/>
            <w:r w:rsidRPr="00CC7359">
              <w:rPr>
                <w:b/>
              </w:rPr>
              <w:t>р</w:t>
            </w:r>
            <w:proofErr w:type="gramEnd"/>
          </w:p>
        </w:tc>
        <w:tc>
          <w:tcPr>
            <w:tcW w:w="2338" w:type="dxa"/>
            <w:vMerge w:val="restart"/>
            <w:vAlign w:val="center"/>
          </w:tcPr>
          <w:p w:rsidR="00702E4F" w:rsidRPr="00CC7359" w:rsidRDefault="00702E4F" w:rsidP="00CC7359">
            <w:pPr>
              <w:jc w:val="center"/>
              <w:rPr>
                <w:b/>
              </w:rPr>
            </w:pPr>
            <w:r w:rsidRPr="00CC7359">
              <w:rPr>
                <w:b/>
              </w:rPr>
              <w:t>Д/з</w:t>
            </w:r>
          </w:p>
        </w:tc>
      </w:tr>
      <w:tr w:rsidR="00093AFB" w:rsidRPr="00F370AC" w:rsidTr="00CC7359">
        <w:trPr>
          <w:trHeight w:val="541"/>
        </w:trPr>
        <w:tc>
          <w:tcPr>
            <w:tcW w:w="1011" w:type="dxa"/>
            <w:vMerge/>
          </w:tcPr>
          <w:p w:rsidR="00093AFB" w:rsidRPr="00F370AC" w:rsidRDefault="00093AFB" w:rsidP="00093AFB">
            <w:pPr>
              <w:rPr>
                <w:b/>
                <w:sz w:val="28"/>
                <w:szCs w:val="28"/>
              </w:rPr>
            </w:pPr>
          </w:p>
        </w:tc>
        <w:tc>
          <w:tcPr>
            <w:tcW w:w="4693" w:type="dxa"/>
            <w:vMerge/>
          </w:tcPr>
          <w:p w:rsidR="00093AFB" w:rsidRPr="00CC7359" w:rsidRDefault="00093AFB" w:rsidP="00093AFB">
            <w:pPr>
              <w:rPr>
                <w:b/>
              </w:rPr>
            </w:pPr>
          </w:p>
        </w:tc>
        <w:tc>
          <w:tcPr>
            <w:tcW w:w="666" w:type="dxa"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  <w:r w:rsidRPr="00CC7359">
              <w:rPr>
                <w:b/>
              </w:rPr>
              <w:t>12</w:t>
            </w:r>
            <w:r>
              <w:rPr>
                <w:b/>
              </w:rPr>
              <w:t>б</w:t>
            </w:r>
          </w:p>
        </w:tc>
        <w:tc>
          <w:tcPr>
            <w:tcW w:w="666" w:type="dxa"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  <w:r>
              <w:rPr>
                <w:b/>
              </w:rPr>
              <w:t>12в</w:t>
            </w:r>
          </w:p>
        </w:tc>
        <w:tc>
          <w:tcPr>
            <w:tcW w:w="666" w:type="dxa"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</w:p>
        </w:tc>
        <w:tc>
          <w:tcPr>
            <w:tcW w:w="681" w:type="dxa"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</w:p>
        </w:tc>
        <w:tc>
          <w:tcPr>
            <w:tcW w:w="666" w:type="dxa"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  <w:r w:rsidRPr="00CC7359">
              <w:rPr>
                <w:b/>
              </w:rPr>
              <w:t>12</w:t>
            </w:r>
            <w:r>
              <w:rPr>
                <w:b/>
              </w:rPr>
              <w:t>б</w:t>
            </w:r>
          </w:p>
        </w:tc>
        <w:tc>
          <w:tcPr>
            <w:tcW w:w="666" w:type="dxa"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  <w:r>
              <w:rPr>
                <w:b/>
              </w:rPr>
              <w:t>12в</w:t>
            </w:r>
          </w:p>
        </w:tc>
        <w:tc>
          <w:tcPr>
            <w:tcW w:w="666" w:type="dxa"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</w:p>
        </w:tc>
        <w:tc>
          <w:tcPr>
            <w:tcW w:w="681" w:type="dxa"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</w:p>
        </w:tc>
        <w:tc>
          <w:tcPr>
            <w:tcW w:w="1821" w:type="dxa"/>
            <w:vMerge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</w:p>
        </w:tc>
        <w:tc>
          <w:tcPr>
            <w:tcW w:w="1076" w:type="dxa"/>
            <w:vMerge/>
          </w:tcPr>
          <w:p w:rsidR="00093AFB" w:rsidRPr="00CC7359" w:rsidRDefault="00093AFB" w:rsidP="00093AFB">
            <w:pPr>
              <w:jc w:val="center"/>
              <w:rPr>
                <w:b/>
              </w:rPr>
            </w:pPr>
          </w:p>
        </w:tc>
        <w:tc>
          <w:tcPr>
            <w:tcW w:w="2338" w:type="dxa"/>
            <w:vMerge/>
          </w:tcPr>
          <w:p w:rsidR="00093AFB" w:rsidRPr="00CC7359" w:rsidRDefault="00093AFB" w:rsidP="00093AFB">
            <w:pPr>
              <w:contextualSpacing/>
              <w:jc w:val="center"/>
            </w:pPr>
          </w:p>
        </w:tc>
      </w:tr>
      <w:tr w:rsidR="00093AFB" w:rsidRPr="00F370AC" w:rsidTr="00CC7359">
        <w:tc>
          <w:tcPr>
            <w:tcW w:w="16297" w:type="dxa"/>
            <w:gridSpan w:val="13"/>
          </w:tcPr>
          <w:p w:rsidR="00093AFB" w:rsidRPr="00CC7359" w:rsidRDefault="00093AFB" w:rsidP="00093AFB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b/>
                <w:sz w:val="24"/>
                <w:szCs w:val="24"/>
              </w:rPr>
              <w:t>I полугодие</w:t>
            </w:r>
          </w:p>
        </w:tc>
      </w:tr>
      <w:tr w:rsidR="00093AFB" w:rsidRPr="00F370AC" w:rsidTr="00CC7359">
        <w:tc>
          <w:tcPr>
            <w:tcW w:w="16297" w:type="dxa"/>
            <w:gridSpan w:val="13"/>
          </w:tcPr>
          <w:p w:rsidR="00093AFB" w:rsidRPr="00CC7359" w:rsidRDefault="00093AFB" w:rsidP="00093AFB">
            <w:pPr>
              <w:tabs>
                <w:tab w:val="left" w:pos="1530"/>
              </w:tabs>
              <w:contextualSpacing/>
              <w:jc w:val="center"/>
              <w:rPr>
                <w:rStyle w:val="TimesNewRoman115pt"/>
                <w:rFonts w:eastAsiaTheme="minorHAnsi"/>
                <w:b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b/>
                <w:sz w:val="24"/>
                <w:szCs w:val="24"/>
              </w:rPr>
              <w:t>Раздел</w:t>
            </w:r>
            <w:r>
              <w:rPr>
                <w:rStyle w:val="TimesNewRoman115pt"/>
                <w:rFonts w:eastAsiaTheme="minorHAnsi"/>
                <w:b/>
                <w:sz w:val="24"/>
                <w:szCs w:val="24"/>
              </w:rPr>
              <w:t xml:space="preserve"> </w:t>
            </w:r>
            <w:r w:rsidRPr="00CC7359">
              <w:rPr>
                <w:rStyle w:val="TimesNewRoman115pt"/>
                <w:rFonts w:eastAsiaTheme="minorHAnsi"/>
                <w:b/>
                <w:sz w:val="24"/>
                <w:szCs w:val="24"/>
              </w:rPr>
              <w:t>3. Шаги к эффективному общению (1</w:t>
            </w:r>
            <w:r>
              <w:rPr>
                <w:rStyle w:val="TimesNewRoman115pt"/>
                <w:rFonts w:eastAsiaTheme="minorHAnsi"/>
                <w:b/>
                <w:sz w:val="24"/>
                <w:szCs w:val="24"/>
              </w:rPr>
              <w:t>6</w:t>
            </w:r>
            <w:r w:rsidRPr="00CC7359">
              <w:rPr>
                <w:rStyle w:val="TimesNewRoman115pt"/>
                <w:rFonts w:eastAsiaTheme="minorHAnsi"/>
                <w:b/>
                <w:sz w:val="24"/>
                <w:szCs w:val="24"/>
              </w:rPr>
              <w:t xml:space="preserve"> часов)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autoSpaceDE w:val="0"/>
              <w:autoSpaceDN w:val="0"/>
              <w:adjustRightInd w:val="0"/>
            </w:pPr>
            <w:r w:rsidRPr="00CC7359">
              <w:t xml:space="preserve">Технический прогресс «за» и «против». </w:t>
            </w:r>
            <w:r>
              <w:t>Н</w:t>
            </w:r>
            <w:r w:rsidRPr="00CC7359">
              <w:t>аречия и их функции: правила употребления</w:t>
            </w:r>
            <w:proofErr w:type="gramStart"/>
            <w:r w:rsidRPr="00CC7359">
              <w:t xml:space="preserve"> .</w:t>
            </w:r>
            <w:proofErr w:type="gramEnd"/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 w:rsidRPr="00CC7359">
              <w:rPr>
                <w:color w:val="000000"/>
              </w:rPr>
              <w:t>с.101 упр.8-10</w:t>
            </w:r>
          </w:p>
          <w:p w:rsidR="008F5238" w:rsidRPr="00CC7359" w:rsidRDefault="008F5238" w:rsidP="008F5238">
            <w:pPr>
              <w:contextualSpacing/>
              <w:jc w:val="center"/>
            </w:pP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pStyle w:val="ac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4"/>
                <w:szCs w:val="24"/>
              </w:rPr>
            </w:pPr>
            <w:r>
              <w:rPr>
                <w:rStyle w:val="TimesNewRoman115pt"/>
                <w:rFonts w:eastAsia="Century Schoolbook"/>
                <w:sz w:val="24"/>
                <w:szCs w:val="24"/>
              </w:rPr>
              <w:t>Много</w:t>
            </w:r>
            <w:r w:rsidRPr="00CC7359">
              <w:rPr>
                <w:rStyle w:val="TimesNewRoman115pt"/>
                <w:rFonts w:eastAsia="Century Schoolbook"/>
                <w:sz w:val="24"/>
                <w:szCs w:val="24"/>
              </w:rPr>
              <w:t>значные существительные.</w:t>
            </w:r>
            <w:r>
              <w:rPr>
                <w:rStyle w:val="TimesNewRoman115pt"/>
                <w:rFonts w:eastAsia="Century Schoolbook"/>
                <w:sz w:val="24"/>
                <w:szCs w:val="24"/>
              </w:rPr>
              <w:t xml:space="preserve"> </w:t>
            </w:r>
            <w:r w:rsidRPr="00CC7359">
              <w:rPr>
                <w:rStyle w:val="TimesNewRoman115pt"/>
                <w:rFonts w:eastAsia="Century Schoolbook"/>
                <w:sz w:val="24"/>
                <w:szCs w:val="24"/>
              </w:rPr>
              <w:t>Степени сравнения наречий: правила употребления.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с.105 упр.8,10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autoSpaceDE w:val="0"/>
              <w:autoSpaceDN w:val="0"/>
              <w:adjustRightInd w:val="0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В</w:t>
            </w: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лияние компьютерных технологий на жизнь человека.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с.105 упр.9</w:t>
            </w:r>
          </w:p>
          <w:p w:rsidR="008F5238" w:rsidRPr="00CC7359" w:rsidRDefault="008F5238" w:rsidP="008F5238">
            <w:pPr>
              <w:ind w:firstLine="708"/>
              <w:rPr>
                <w:lang w:bidi="ru-RU"/>
              </w:rPr>
            </w:pPr>
            <w:r w:rsidRPr="00CC7359">
              <w:rPr>
                <w:lang w:bidi="ru-RU"/>
              </w:rPr>
              <w:t>с.108 упр.9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rPr>
                <w:lang w:val="en-US"/>
              </w:rPr>
              <w:t>XXI</w:t>
            </w:r>
            <w:r w:rsidRPr="00CC7359">
              <w:t xml:space="preserve"> век-век глобальной компьютеризации. Новая лексика. Степени сравнения наречий 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с..109 упр.10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spacing w:before="100" w:beforeAutospacing="1" w:after="100" w:afterAutospacing="1"/>
            </w:pPr>
            <w:r w:rsidRPr="00CC7359">
              <w:t>Стив Джобс-человек легенда мира компьютеров.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с.114 упр.10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t>Лауреаты Нобелевской премии. Введение и отработка ЛЕ по теме «Эра общения».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с.119 упр.9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proofErr w:type="gramStart"/>
            <w:r w:rsidRPr="00CC7359">
              <w:t>Обучающее</w:t>
            </w:r>
            <w:proofErr w:type="gramEnd"/>
            <w:r>
              <w:t xml:space="preserve"> </w:t>
            </w:r>
            <w:proofErr w:type="spellStart"/>
            <w:r>
              <w:t>аудирование</w:t>
            </w:r>
            <w:proofErr w:type="spellEnd"/>
            <w:r>
              <w:t xml:space="preserve"> </w:t>
            </w:r>
            <w:r w:rsidRPr="00CC7359">
              <w:t>по теме «Изобретения 20 века».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с.125 упр.7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t xml:space="preserve">Некоторые </w:t>
            </w:r>
            <w:proofErr w:type="gramStart"/>
            <w:r w:rsidRPr="00CC7359">
              <w:t>факты о числах</w:t>
            </w:r>
            <w:proofErr w:type="gramEnd"/>
            <w:r w:rsidRPr="00CC7359">
              <w:t>: правила употребления в устной речи и на письме.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с.125 упр.8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t>Вклад российских ученых в развитие научного прогресса.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с.125 упр. 9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t>Английские синонимы: правила употре</w:t>
            </w:r>
            <w:r>
              <w:t xml:space="preserve">бления в речи и на письме. 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rPr>
                <w:lang w:bidi="ru-RU"/>
              </w:rPr>
            </w:pPr>
            <w:r>
              <w:rPr>
                <w:lang w:bidi="ru-RU"/>
              </w:rPr>
              <w:t xml:space="preserve">       </w:t>
            </w:r>
            <w:r w:rsidRPr="00CC7359">
              <w:rPr>
                <w:lang w:bidi="ru-RU"/>
              </w:rPr>
              <w:t>с.128 упр.8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t>Великие изобретения и открытия.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с.132 упр.8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t>Новая техническая революция и средства массовой информации.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с.133 упр.9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t>Разговорный английский. Как вежливо перебить собеседника.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с.136 упр.8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t>Повторение Раздел 3. «Шаги к эффективному общению»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666" w:type="dxa"/>
          </w:tcPr>
          <w:p w:rsidR="008F5238" w:rsidRPr="00CC1365" w:rsidRDefault="008F5238" w:rsidP="00530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30BE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с.136 упр.9,10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541FC1" w:rsidRDefault="008F5238" w:rsidP="008F5238">
            <w:pPr>
              <w:contextualSpacing/>
              <w:jc w:val="both"/>
              <w:rPr>
                <w:b/>
              </w:rPr>
            </w:pPr>
            <w:r>
              <w:t xml:space="preserve"> </w:t>
            </w:r>
            <w:r w:rsidRPr="00541FC1">
              <w:rPr>
                <w:b/>
              </w:rPr>
              <w:t>Контрольная работа №1 по теме «Шаги к эффективному общению».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666" w:type="dxa"/>
          </w:tcPr>
          <w:p w:rsidR="008F5238" w:rsidRPr="00CC1365" w:rsidRDefault="008F5238" w:rsidP="00530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30BE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 xml:space="preserve">Подготовиться к </w:t>
            </w:r>
            <w:proofErr w:type="gramStart"/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к</w:t>
            </w:r>
            <w:proofErr w:type="gramEnd"/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/р</w:t>
            </w:r>
          </w:p>
          <w:p w:rsidR="008F5238" w:rsidRPr="00CC7359" w:rsidRDefault="008F5238" w:rsidP="008F5238">
            <w:pPr>
              <w:tabs>
                <w:tab w:val="left" w:pos="428"/>
              </w:tabs>
              <w:rPr>
                <w:lang w:bidi="ru-RU"/>
              </w:rPr>
            </w:pPr>
            <w:r w:rsidRPr="00CC7359">
              <w:rPr>
                <w:lang w:bidi="ru-RU"/>
              </w:rPr>
              <w:tab/>
              <w:t>с.140 упр.5,6</w:t>
            </w:r>
          </w:p>
        </w:tc>
      </w:tr>
      <w:tr w:rsidR="008F5238" w:rsidRPr="00CC7359" w:rsidTr="00CC7359">
        <w:tc>
          <w:tcPr>
            <w:tcW w:w="1011" w:type="dxa"/>
          </w:tcPr>
          <w:p w:rsidR="008F5238" w:rsidRPr="00CC7359" w:rsidRDefault="008F5238" w:rsidP="008F5238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93" w:type="dxa"/>
          </w:tcPr>
          <w:p w:rsidR="008F5238" w:rsidRPr="00CC7359" w:rsidRDefault="008F5238" w:rsidP="008F5238">
            <w:pPr>
              <w:contextualSpacing/>
              <w:jc w:val="both"/>
            </w:pPr>
            <w:r w:rsidRPr="00CC7359">
              <w:t>Контроль навыков письма. Написание письма личного характера по теме «Интересы».</w:t>
            </w:r>
            <w:r>
              <w:t xml:space="preserve"> </w:t>
            </w:r>
            <w:r w:rsidRPr="00B349FF">
              <w:t>Анализ контрольных работ. «Век эффективного общения»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666" w:type="dxa"/>
          </w:tcPr>
          <w:p w:rsidR="008F5238" w:rsidRPr="00CC1365" w:rsidRDefault="008F5238" w:rsidP="00530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30BE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1365" w:rsidRDefault="008F5238" w:rsidP="008F5238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8F5238" w:rsidRPr="00CC7359" w:rsidRDefault="008F5238" w:rsidP="008F5238"/>
        </w:tc>
        <w:tc>
          <w:tcPr>
            <w:tcW w:w="681" w:type="dxa"/>
          </w:tcPr>
          <w:p w:rsidR="008F5238" w:rsidRPr="00CC7359" w:rsidRDefault="008F5238" w:rsidP="008F5238"/>
        </w:tc>
        <w:tc>
          <w:tcPr>
            <w:tcW w:w="1821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8F5238" w:rsidRPr="00CC7359" w:rsidRDefault="008F5238" w:rsidP="008F5238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8F5238" w:rsidRPr="00CC7359" w:rsidRDefault="008F5238" w:rsidP="008F523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093AFB" w:rsidRPr="00CC7359" w:rsidTr="00CC7359">
        <w:tc>
          <w:tcPr>
            <w:tcW w:w="16297" w:type="dxa"/>
            <w:gridSpan w:val="13"/>
          </w:tcPr>
          <w:p w:rsidR="00093AFB" w:rsidRPr="00CC1365" w:rsidRDefault="00093AFB" w:rsidP="00093AFB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0"/>
                <w:szCs w:val="20"/>
              </w:rPr>
            </w:pPr>
            <w:r w:rsidRPr="00CC1365">
              <w:rPr>
                <w:rStyle w:val="TimesNewRoman115pt"/>
                <w:rFonts w:eastAsiaTheme="minorHAnsi"/>
                <w:b/>
                <w:sz w:val="20"/>
                <w:szCs w:val="20"/>
                <w:lang w:val="en-US"/>
              </w:rPr>
              <w:t>II</w:t>
            </w:r>
            <w:r w:rsidRPr="00CC1365">
              <w:rPr>
                <w:rStyle w:val="TimesNewRoman115pt"/>
                <w:rFonts w:eastAsiaTheme="minorHAnsi"/>
                <w:b/>
                <w:sz w:val="20"/>
                <w:szCs w:val="20"/>
              </w:rPr>
              <w:t xml:space="preserve"> полугодие</w:t>
            </w:r>
          </w:p>
        </w:tc>
      </w:tr>
      <w:tr w:rsidR="00093AFB" w:rsidRPr="00CC7359" w:rsidTr="00CC7359">
        <w:tc>
          <w:tcPr>
            <w:tcW w:w="16297" w:type="dxa"/>
            <w:gridSpan w:val="13"/>
          </w:tcPr>
          <w:p w:rsidR="00093AFB" w:rsidRPr="00CC1365" w:rsidRDefault="00093AFB" w:rsidP="00093AFB">
            <w:pPr>
              <w:contextualSpacing/>
              <w:jc w:val="center"/>
              <w:rPr>
                <w:rStyle w:val="TimesNewRoman115pt"/>
                <w:rFonts w:eastAsiaTheme="minorHAnsi"/>
                <w:sz w:val="20"/>
                <w:szCs w:val="20"/>
              </w:rPr>
            </w:pPr>
            <w:r w:rsidRPr="00CC1365">
              <w:rPr>
                <w:b/>
                <w:sz w:val="20"/>
                <w:szCs w:val="20"/>
              </w:rPr>
              <w:t>Раздел 4 Шаги к будущему (1</w:t>
            </w:r>
            <w:r>
              <w:rPr>
                <w:b/>
                <w:sz w:val="20"/>
                <w:szCs w:val="20"/>
              </w:rPr>
              <w:t>8</w:t>
            </w:r>
            <w:r w:rsidRPr="00CC1365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Процесс глобализации в современном мире. Введение новой лексики.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с.146 упр.8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</w:pPr>
            <w:r w:rsidRPr="00CC7359">
              <w:t>Английские идиомы с инфинитивом и герундием; правила употребления в речи и на письме.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с.146 упр.10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proofErr w:type="gramStart"/>
            <w:r w:rsidRPr="00CC7359">
              <w:t>Обучающее</w:t>
            </w:r>
            <w:proofErr w:type="gramEnd"/>
            <w:r>
              <w:t xml:space="preserve"> </w:t>
            </w:r>
            <w:proofErr w:type="spellStart"/>
            <w:r w:rsidRPr="00CC7359">
              <w:t>аудирование</w:t>
            </w:r>
            <w:proofErr w:type="spellEnd"/>
            <w:r w:rsidRPr="00CC7359">
              <w:t xml:space="preserve"> по теме «Роботы в обществе будущего».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с.150 упр.9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Будущее планеты. Введение новой лексики.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с.155 упр.8,10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Правила использования слов</w:t>
            </w:r>
            <w:r>
              <w:t>а</w:t>
            </w:r>
            <w:r w:rsidRPr="00CC7359">
              <w:t xml:space="preserve"> «деньги» в различных жизненных ситуациях.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b/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 xml:space="preserve">       с.155 упр.9 (B)     </w:t>
            </w:r>
          </w:p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Проблемы глобализации. Инфинитив и герундий: сравнительный анализ.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с.160 упр.8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 xml:space="preserve">Правила употребления глаголов « </w:t>
            </w:r>
            <w:proofErr w:type="spellStart"/>
            <w:r w:rsidRPr="00CC7359">
              <w:t>get</w:t>
            </w:r>
            <w:proofErr w:type="spellEnd"/>
            <w:r w:rsidRPr="00CC7359">
              <w:t xml:space="preserve">, </w:t>
            </w:r>
            <w:proofErr w:type="spellStart"/>
            <w:r w:rsidRPr="00CC7359">
              <w:t>gain</w:t>
            </w:r>
            <w:proofErr w:type="spellEnd"/>
            <w:r w:rsidRPr="00CC7359">
              <w:t xml:space="preserve">, </w:t>
            </w:r>
            <w:proofErr w:type="spellStart"/>
            <w:r w:rsidRPr="00CC7359">
              <w:t>win</w:t>
            </w:r>
            <w:proofErr w:type="spellEnd"/>
            <w:r w:rsidRPr="00CC7359">
              <w:t xml:space="preserve">, </w:t>
            </w:r>
            <w:proofErr w:type="spellStart"/>
            <w:r w:rsidRPr="00CC7359">
              <w:t>to</w:t>
            </w:r>
            <w:proofErr w:type="spellEnd"/>
            <w:r>
              <w:t xml:space="preserve"> </w:t>
            </w:r>
            <w:proofErr w:type="spellStart"/>
            <w:r w:rsidRPr="00CC7359">
              <w:t>offer</w:t>
            </w:r>
            <w:proofErr w:type="spellEnd"/>
            <w:r w:rsidRPr="00CC7359">
              <w:t xml:space="preserve">, </w:t>
            </w:r>
            <w:proofErr w:type="spellStart"/>
            <w:r w:rsidRPr="00CC7359">
              <w:t>to</w:t>
            </w:r>
            <w:proofErr w:type="spellEnd"/>
            <w:r>
              <w:t xml:space="preserve"> </w:t>
            </w:r>
            <w:proofErr w:type="spellStart"/>
            <w:r w:rsidRPr="00CC7359">
              <w:t>suggest</w:t>
            </w:r>
            <w:proofErr w:type="spellEnd"/>
            <w:r w:rsidRPr="00CC7359">
              <w:t>» в речи и на письме.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 xml:space="preserve">с.163 упр. 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9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Будущее национальной культуры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с.163 упр.10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4693" w:type="dxa"/>
          </w:tcPr>
          <w:p w:rsidR="007F7E3F" w:rsidRPr="00CC7359" w:rsidRDefault="007F7E3F" w:rsidP="007F7E3F">
            <w:r w:rsidRPr="00CC7359">
              <w:t>Сложное дополнение: употребление в речи и на письме.</w:t>
            </w:r>
          </w:p>
          <w:p w:rsidR="007F7E3F" w:rsidRPr="00CC7359" w:rsidRDefault="007F7E3F" w:rsidP="007F7E3F">
            <w:pPr>
              <w:contextualSpacing/>
              <w:jc w:val="both"/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</w:pPr>
            <w:r w:rsidRPr="00CC7359">
              <w:t>с.168 упр.9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541FC1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Освоение космического пространства. Введение новой лексики.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</w:pPr>
            <w:r w:rsidRPr="00CC7359">
              <w:t>с.168упр.10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CC7359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Сослагательное наклонение I типа: употребление в речи и на письме.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  <w:tc>
          <w:tcPr>
            <w:tcW w:w="666" w:type="dxa"/>
          </w:tcPr>
          <w:p w:rsidR="007F7E3F" w:rsidRPr="00CC1365" w:rsidRDefault="00717508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02.4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 171 упр.6,7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CC7359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Проблемы искусственного интеллекта.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0304</w:t>
            </w:r>
          </w:p>
        </w:tc>
        <w:tc>
          <w:tcPr>
            <w:tcW w:w="666" w:type="dxa"/>
          </w:tcPr>
          <w:p w:rsidR="007F7E3F" w:rsidRPr="00CC1365" w:rsidRDefault="00717508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spacing w:before="100" w:beforeAutospacing="1" w:afterAutospacing="1"/>
              <w:jc w:val="center"/>
            </w:pPr>
            <w:r w:rsidRPr="00CC7359">
              <w:t>с.171-172 упр.8,10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CC7359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13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 xml:space="preserve">Сослагательное наклонение с глаголом </w:t>
            </w:r>
            <w:proofErr w:type="spellStart"/>
            <w:r w:rsidRPr="00CC7359">
              <w:t>would</w:t>
            </w:r>
            <w:proofErr w:type="spellEnd"/>
            <w:r w:rsidRPr="00CC7359">
              <w:t>: употребление в речи и на письме.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666" w:type="dxa"/>
          </w:tcPr>
          <w:p w:rsidR="007F7E3F" w:rsidRPr="00CC1365" w:rsidRDefault="00717508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spacing w:before="100" w:beforeAutospacing="1" w:afterAutospacing="1"/>
              <w:jc w:val="center"/>
            </w:pPr>
            <w:r w:rsidRPr="00CC7359">
              <w:t>с.172 упр.9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CC7359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693" w:type="dxa"/>
          </w:tcPr>
          <w:p w:rsidR="007F7E3F" w:rsidRPr="00CC7359" w:rsidRDefault="007F7E3F" w:rsidP="007F7E3F">
            <w:r w:rsidRPr="00CC7359">
              <w:t>Сослагательное наклонение II типа: употребление в речи и на письме.</w:t>
            </w:r>
          </w:p>
          <w:p w:rsidR="007F7E3F" w:rsidRPr="00CC7359" w:rsidRDefault="007F7E3F" w:rsidP="007F7E3F">
            <w:pPr>
              <w:contextualSpacing/>
              <w:jc w:val="both"/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666" w:type="dxa"/>
          </w:tcPr>
          <w:p w:rsidR="007F7E3F" w:rsidRPr="00CC1365" w:rsidRDefault="00717508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CC7359">
              <w:rPr>
                <w:rStyle w:val="TimesNewRoman115pt"/>
                <w:rFonts w:eastAsiaTheme="minorHAnsi"/>
                <w:sz w:val="24"/>
                <w:szCs w:val="24"/>
              </w:rPr>
              <w:t>с.176 упр.10</w:t>
            </w:r>
          </w:p>
        </w:tc>
      </w:tr>
      <w:tr w:rsidR="007F7E3F" w:rsidRPr="00CC7359" w:rsidTr="00CC7359">
        <w:tc>
          <w:tcPr>
            <w:tcW w:w="1011" w:type="dxa"/>
          </w:tcPr>
          <w:p w:rsidR="007F7E3F" w:rsidRPr="00CC7359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693" w:type="dxa"/>
          </w:tcPr>
          <w:p w:rsidR="007F7E3F" w:rsidRPr="00541FC1" w:rsidRDefault="007F7E3F" w:rsidP="007F7E3F">
            <w:pPr>
              <w:contextualSpacing/>
              <w:jc w:val="both"/>
              <w:rPr>
                <w:b/>
              </w:rPr>
            </w:pPr>
            <w:r w:rsidRPr="00541FC1">
              <w:rPr>
                <w:b/>
              </w:rPr>
              <w:t>Итоговая к/</w:t>
            </w:r>
            <w:proofErr w:type="gramStart"/>
            <w:r w:rsidRPr="00541FC1">
              <w:rPr>
                <w:b/>
              </w:rPr>
              <w:t>р</w:t>
            </w:r>
            <w:proofErr w:type="gramEnd"/>
            <w:r w:rsidRPr="00541FC1">
              <w:rPr>
                <w:b/>
              </w:rPr>
              <w:t xml:space="preserve"> за курс 12 класса  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666" w:type="dxa"/>
          </w:tcPr>
          <w:p w:rsidR="007F7E3F" w:rsidRPr="00CC1365" w:rsidRDefault="00717508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7F7E3F" w:rsidRPr="00CC7359" w:rsidTr="00B01D02">
        <w:trPr>
          <w:trHeight w:val="437"/>
        </w:trPr>
        <w:tc>
          <w:tcPr>
            <w:tcW w:w="1011" w:type="dxa"/>
          </w:tcPr>
          <w:p w:rsidR="007F7E3F" w:rsidRPr="00CC7359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Анализ контрольных работ. «Мое будущее»</w:t>
            </w:r>
          </w:p>
        </w:tc>
        <w:tc>
          <w:tcPr>
            <w:tcW w:w="666" w:type="dxa"/>
          </w:tcPr>
          <w:p w:rsidR="007F7E3F" w:rsidRPr="000434B1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0434B1">
              <w:rPr>
                <w:sz w:val="20"/>
                <w:szCs w:val="20"/>
              </w:rPr>
              <w:t>.05</w:t>
            </w:r>
          </w:p>
        </w:tc>
        <w:tc>
          <w:tcPr>
            <w:tcW w:w="666" w:type="dxa"/>
          </w:tcPr>
          <w:p w:rsidR="007F7E3F" w:rsidRPr="000434B1" w:rsidRDefault="00717508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7F7E3F" w:rsidRPr="00CC7359" w:rsidTr="00CC7359">
        <w:tc>
          <w:tcPr>
            <w:tcW w:w="1011" w:type="dxa"/>
          </w:tcPr>
          <w:p w:rsidR="007F7E3F" w:rsidRPr="00CC7359" w:rsidRDefault="007F7E3F" w:rsidP="007F7E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4693" w:type="dxa"/>
          </w:tcPr>
          <w:p w:rsidR="007F7E3F" w:rsidRPr="00CC7359" w:rsidRDefault="007F7E3F" w:rsidP="007F7E3F">
            <w:pPr>
              <w:contextualSpacing/>
              <w:jc w:val="both"/>
            </w:pPr>
            <w:r w:rsidRPr="00CC7359">
              <w:t>Повторение Раздел 4. «Шаги к будущему»</w:t>
            </w:r>
          </w:p>
        </w:tc>
        <w:tc>
          <w:tcPr>
            <w:tcW w:w="666" w:type="dxa"/>
          </w:tcPr>
          <w:p w:rsidR="007F7E3F" w:rsidRPr="000434B1" w:rsidRDefault="007F7E3F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0434B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666" w:type="dxa"/>
          </w:tcPr>
          <w:p w:rsidR="007F7E3F" w:rsidRPr="000434B1" w:rsidRDefault="00717508" w:rsidP="007F7E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1365" w:rsidRDefault="007F7E3F" w:rsidP="007F7E3F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7F7E3F" w:rsidRPr="00CC7359" w:rsidRDefault="007F7E3F" w:rsidP="007F7E3F"/>
        </w:tc>
        <w:tc>
          <w:tcPr>
            <w:tcW w:w="681" w:type="dxa"/>
          </w:tcPr>
          <w:p w:rsidR="007F7E3F" w:rsidRPr="00CC7359" w:rsidRDefault="007F7E3F" w:rsidP="007F7E3F"/>
        </w:tc>
        <w:tc>
          <w:tcPr>
            <w:tcW w:w="1821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1076" w:type="dxa"/>
          </w:tcPr>
          <w:p w:rsidR="007F7E3F" w:rsidRPr="00CC7359" w:rsidRDefault="007F7E3F" w:rsidP="007F7E3F">
            <w:pPr>
              <w:jc w:val="center"/>
            </w:pPr>
            <w:r w:rsidRPr="00CC7359">
              <w:t>1</w:t>
            </w:r>
          </w:p>
        </w:tc>
        <w:tc>
          <w:tcPr>
            <w:tcW w:w="2338" w:type="dxa"/>
          </w:tcPr>
          <w:p w:rsidR="007F7E3F" w:rsidRPr="00CC7359" w:rsidRDefault="007F7E3F" w:rsidP="007F7E3F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0434B1" w:rsidRPr="00CC7359" w:rsidTr="00CC7359">
        <w:tc>
          <w:tcPr>
            <w:tcW w:w="1011" w:type="dxa"/>
          </w:tcPr>
          <w:p w:rsidR="000434B1" w:rsidRPr="00CC7359" w:rsidRDefault="000434B1" w:rsidP="000434B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4693" w:type="dxa"/>
          </w:tcPr>
          <w:p w:rsidR="000434B1" w:rsidRPr="00CC7359" w:rsidRDefault="000434B1" w:rsidP="000434B1">
            <w:pPr>
              <w:contextualSpacing/>
              <w:jc w:val="both"/>
            </w:pPr>
            <w:r>
              <w:t>Итоговое обобщение</w:t>
            </w:r>
          </w:p>
        </w:tc>
        <w:tc>
          <w:tcPr>
            <w:tcW w:w="666" w:type="dxa"/>
          </w:tcPr>
          <w:p w:rsidR="000434B1" w:rsidRDefault="000434B1" w:rsidP="000434B1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0434B1" w:rsidRPr="00717508" w:rsidRDefault="00717508" w:rsidP="000434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</w:t>
            </w:r>
          </w:p>
        </w:tc>
        <w:tc>
          <w:tcPr>
            <w:tcW w:w="666" w:type="dxa"/>
          </w:tcPr>
          <w:p w:rsidR="000434B1" w:rsidRDefault="000434B1" w:rsidP="000434B1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0434B1" w:rsidRPr="00CC1365" w:rsidRDefault="000434B1" w:rsidP="000434B1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0434B1" w:rsidRDefault="00717508" w:rsidP="000434B1">
            <w:pPr>
              <w:rPr>
                <w:sz w:val="20"/>
                <w:szCs w:val="20"/>
              </w:rPr>
            </w:pPr>
            <w:r w:rsidRPr="00717508">
              <w:rPr>
                <w:sz w:val="20"/>
                <w:szCs w:val="20"/>
              </w:rPr>
              <w:t>22.05</w:t>
            </w:r>
          </w:p>
        </w:tc>
        <w:tc>
          <w:tcPr>
            <w:tcW w:w="666" w:type="dxa"/>
          </w:tcPr>
          <w:p w:rsidR="000434B1" w:rsidRPr="0055519A" w:rsidRDefault="000434B1" w:rsidP="000434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0434B1" w:rsidRPr="00CC7359" w:rsidRDefault="000434B1" w:rsidP="000434B1"/>
        </w:tc>
        <w:tc>
          <w:tcPr>
            <w:tcW w:w="681" w:type="dxa"/>
          </w:tcPr>
          <w:p w:rsidR="000434B1" w:rsidRPr="00CC7359" w:rsidRDefault="000434B1" w:rsidP="000434B1"/>
        </w:tc>
        <w:tc>
          <w:tcPr>
            <w:tcW w:w="1821" w:type="dxa"/>
          </w:tcPr>
          <w:p w:rsidR="000434B1" w:rsidRPr="00CC7359" w:rsidRDefault="000434B1" w:rsidP="000434B1">
            <w:pPr>
              <w:jc w:val="center"/>
            </w:pPr>
            <w:r>
              <w:t>1</w:t>
            </w:r>
          </w:p>
        </w:tc>
        <w:tc>
          <w:tcPr>
            <w:tcW w:w="1076" w:type="dxa"/>
          </w:tcPr>
          <w:p w:rsidR="000434B1" w:rsidRPr="00CC7359" w:rsidRDefault="000434B1" w:rsidP="000434B1">
            <w:pPr>
              <w:jc w:val="center"/>
            </w:pPr>
            <w:r>
              <w:t>1</w:t>
            </w:r>
          </w:p>
        </w:tc>
        <w:tc>
          <w:tcPr>
            <w:tcW w:w="2338" w:type="dxa"/>
          </w:tcPr>
          <w:p w:rsidR="000434B1" w:rsidRPr="00CC7359" w:rsidRDefault="000434B1" w:rsidP="000434B1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</w:tbl>
    <w:p w:rsidR="00702E4F" w:rsidRPr="00CC7359" w:rsidRDefault="00702E4F" w:rsidP="00702E4F">
      <w:pPr>
        <w:rPr>
          <w:sz w:val="32"/>
          <w:szCs w:val="32"/>
        </w:rPr>
      </w:pPr>
    </w:p>
    <w:p w:rsidR="00702E4F" w:rsidRPr="00CC7359" w:rsidRDefault="00702E4F" w:rsidP="00702E4F">
      <w:pPr>
        <w:rPr>
          <w:sz w:val="32"/>
          <w:szCs w:val="32"/>
        </w:rPr>
      </w:pPr>
    </w:p>
    <w:p w:rsidR="00120E97" w:rsidRDefault="00120E97"/>
    <w:sectPr w:rsidR="00120E97" w:rsidSect="00702E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2D" w:rsidRDefault="001B2A2D">
      <w:r>
        <w:separator/>
      </w:r>
    </w:p>
  </w:endnote>
  <w:endnote w:type="continuationSeparator" w:id="0">
    <w:p w:rsidR="001B2A2D" w:rsidRDefault="001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2D" w:rsidRDefault="001B2A2D">
      <w:r>
        <w:separator/>
      </w:r>
    </w:p>
  </w:footnote>
  <w:footnote w:type="continuationSeparator" w:id="0">
    <w:p w:rsidR="001B2A2D" w:rsidRDefault="001B2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238" w:rsidRPr="00A02986" w:rsidRDefault="008F5238">
    <w:pPr>
      <w:pStyle w:val="a8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84481"/>
    <w:multiLevelType w:val="hybridMultilevel"/>
    <w:tmpl w:val="626E7580"/>
    <w:lvl w:ilvl="0" w:tplc="1AEE7D1E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E51"/>
    <w:rsid w:val="00010218"/>
    <w:rsid w:val="000434B1"/>
    <w:rsid w:val="00046820"/>
    <w:rsid w:val="00093AFB"/>
    <w:rsid w:val="000A78BC"/>
    <w:rsid w:val="000C6A6B"/>
    <w:rsid w:val="000C7C7E"/>
    <w:rsid w:val="000F0969"/>
    <w:rsid w:val="0010460C"/>
    <w:rsid w:val="00115775"/>
    <w:rsid w:val="00120E97"/>
    <w:rsid w:val="001B2A2D"/>
    <w:rsid w:val="001C172D"/>
    <w:rsid w:val="00204ECB"/>
    <w:rsid w:val="00207A1D"/>
    <w:rsid w:val="00243807"/>
    <w:rsid w:val="002B078F"/>
    <w:rsid w:val="002B448E"/>
    <w:rsid w:val="003128ED"/>
    <w:rsid w:val="00337500"/>
    <w:rsid w:val="003D08F8"/>
    <w:rsid w:val="003E3CA7"/>
    <w:rsid w:val="00406589"/>
    <w:rsid w:val="004972C8"/>
    <w:rsid w:val="00530BEE"/>
    <w:rsid w:val="00541FC1"/>
    <w:rsid w:val="0054680F"/>
    <w:rsid w:val="0055519A"/>
    <w:rsid w:val="005976ED"/>
    <w:rsid w:val="005A42F7"/>
    <w:rsid w:val="005B13C6"/>
    <w:rsid w:val="005D57A9"/>
    <w:rsid w:val="00623C25"/>
    <w:rsid w:val="006356D5"/>
    <w:rsid w:val="00650632"/>
    <w:rsid w:val="00680348"/>
    <w:rsid w:val="0069756C"/>
    <w:rsid w:val="006D0B5C"/>
    <w:rsid w:val="00702E4F"/>
    <w:rsid w:val="00717508"/>
    <w:rsid w:val="00745E0C"/>
    <w:rsid w:val="007D698F"/>
    <w:rsid w:val="007F371F"/>
    <w:rsid w:val="007F7E3F"/>
    <w:rsid w:val="00851301"/>
    <w:rsid w:val="0088521D"/>
    <w:rsid w:val="00890A0D"/>
    <w:rsid w:val="00893554"/>
    <w:rsid w:val="00897D90"/>
    <w:rsid w:val="008F5238"/>
    <w:rsid w:val="00A537C4"/>
    <w:rsid w:val="00A85219"/>
    <w:rsid w:val="00A92FE6"/>
    <w:rsid w:val="00AA1ABD"/>
    <w:rsid w:val="00B01D02"/>
    <w:rsid w:val="00B10E49"/>
    <w:rsid w:val="00B349FF"/>
    <w:rsid w:val="00B811BB"/>
    <w:rsid w:val="00BB1FB1"/>
    <w:rsid w:val="00BB51D4"/>
    <w:rsid w:val="00BC50A3"/>
    <w:rsid w:val="00C22F64"/>
    <w:rsid w:val="00C614C5"/>
    <w:rsid w:val="00C84D4E"/>
    <w:rsid w:val="00CC1365"/>
    <w:rsid w:val="00CC7359"/>
    <w:rsid w:val="00CD6F5F"/>
    <w:rsid w:val="00D45A2F"/>
    <w:rsid w:val="00D63DFC"/>
    <w:rsid w:val="00D7262B"/>
    <w:rsid w:val="00D75343"/>
    <w:rsid w:val="00DD45CA"/>
    <w:rsid w:val="00E46A10"/>
    <w:rsid w:val="00E52B15"/>
    <w:rsid w:val="00F92B59"/>
    <w:rsid w:val="00FE2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2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702E4F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4">
    <w:name w:val="Перечень Знак"/>
    <w:link w:val="a"/>
    <w:rsid w:val="00702E4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Normal (Web)"/>
    <w:basedOn w:val="a0"/>
    <w:rsid w:val="00702E4F"/>
    <w:pPr>
      <w:spacing w:before="100" w:beforeAutospacing="1" w:after="100" w:afterAutospacing="1"/>
    </w:pPr>
  </w:style>
  <w:style w:type="paragraph" w:styleId="a6">
    <w:name w:val="No Spacing"/>
    <w:qFormat/>
    <w:rsid w:val="00702E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2"/>
    <w:uiPriority w:val="59"/>
    <w:rsid w:val="00702E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unhideWhenUsed/>
    <w:rsid w:val="00702E4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Верхний колонтитул Знак"/>
    <w:basedOn w:val="a1"/>
    <w:link w:val="a8"/>
    <w:uiPriority w:val="99"/>
    <w:rsid w:val="00702E4F"/>
    <w:rPr>
      <w:rFonts w:eastAsiaTheme="minorEastAsia"/>
      <w:lang w:eastAsia="ru-RU"/>
    </w:rPr>
  </w:style>
  <w:style w:type="paragraph" w:styleId="aa">
    <w:name w:val="List Paragraph"/>
    <w:basedOn w:val="a0"/>
    <w:uiPriority w:val="34"/>
    <w:qFormat/>
    <w:rsid w:val="00702E4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imesNewRoman115pt">
    <w:name w:val="Основной текст + Times New Roman;11;5 pt"/>
    <w:basedOn w:val="a1"/>
    <w:rsid w:val="00702E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b">
    <w:name w:val="Оглавление_"/>
    <w:basedOn w:val="a1"/>
    <w:link w:val="ac"/>
    <w:rsid w:val="00702E4F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c">
    <w:name w:val="Оглавление"/>
    <w:basedOn w:val="a0"/>
    <w:link w:val="ab"/>
    <w:rsid w:val="00702E4F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eastAsia="en-US"/>
    </w:rPr>
  </w:style>
  <w:style w:type="paragraph" w:styleId="ad">
    <w:name w:val="footer"/>
    <w:basedOn w:val="a0"/>
    <w:link w:val="ae"/>
    <w:uiPriority w:val="99"/>
    <w:unhideWhenUsed/>
    <w:rsid w:val="00CC73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CC73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2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702E4F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4">
    <w:name w:val="Перечень Знак"/>
    <w:link w:val="a"/>
    <w:rsid w:val="00702E4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Normal (Web)"/>
    <w:basedOn w:val="a0"/>
    <w:rsid w:val="00702E4F"/>
    <w:pPr>
      <w:spacing w:before="100" w:beforeAutospacing="1" w:after="100" w:afterAutospacing="1"/>
    </w:pPr>
  </w:style>
  <w:style w:type="paragraph" w:styleId="a6">
    <w:name w:val="No Spacing"/>
    <w:qFormat/>
    <w:rsid w:val="00702E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2"/>
    <w:uiPriority w:val="59"/>
    <w:rsid w:val="00702E4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unhideWhenUsed/>
    <w:rsid w:val="00702E4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Верхний колонтитул Знак"/>
    <w:basedOn w:val="a1"/>
    <w:link w:val="a8"/>
    <w:uiPriority w:val="99"/>
    <w:rsid w:val="00702E4F"/>
    <w:rPr>
      <w:rFonts w:eastAsiaTheme="minorEastAsia"/>
      <w:lang w:eastAsia="ru-RU"/>
    </w:rPr>
  </w:style>
  <w:style w:type="paragraph" w:styleId="aa">
    <w:name w:val="List Paragraph"/>
    <w:basedOn w:val="a0"/>
    <w:uiPriority w:val="34"/>
    <w:qFormat/>
    <w:rsid w:val="00702E4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imesNewRoman115pt">
    <w:name w:val="Основной текст + Times New Roman;11;5 pt"/>
    <w:basedOn w:val="a1"/>
    <w:rsid w:val="00702E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b">
    <w:name w:val="Оглавление_"/>
    <w:basedOn w:val="a1"/>
    <w:link w:val="ac"/>
    <w:rsid w:val="00702E4F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c">
    <w:name w:val="Оглавление"/>
    <w:basedOn w:val="a0"/>
    <w:link w:val="ab"/>
    <w:rsid w:val="00702E4F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eastAsia="en-US"/>
    </w:rPr>
  </w:style>
  <w:style w:type="paragraph" w:styleId="ad">
    <w:name w:val="footer"/>
    <w:basedOn w:val="a0"/>
    <w:link w:val="ae"/>
    <w:uiPriority w:val="99"/>
    <w:unhideWhenUsed/>
    <w:rsid w:val="00CC73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CC73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608B2-5E03-4E34-B49B-53C7A6A78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19</Pages>
  <Words>4662</Words>
  <Characters>26577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50</cp:revision>
  <dcterms:created xsi:type="dcterms:W3CDTF">2020-09-15T08:14:00Z</dcterms:created>
  <dcterms:modified xsi:type="dcterms:W3CDTF">2024-09-16T05:44:00Z</dcterms:modified>
</cp:coreProperties>
</file>